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59" w:rsidRPr="00E97521" w:rsidRDefault="00075A59" w:rsidP="00075A59">
      <w:pPr>
        <w:jc w:val="center"/>
        <w:rPr>
          <w:b/>
          <w:bCs/>
          <w:sz w:val="28"/>
          <w:szCs w:val="28"/>
        </w:rPr>
      </w:pPr>
      <w:r w:rsidRPr="00E97521">
        <w:rPr>
          <w:b/>
          <w:bCs/>
          <w:sz w:val="28"/>
          <w:szCs w:val="28"/>
        </w:rPr>
        <w:t xml:space="preserve">ХАНТЫ-МАНСИЙСКИЙ АВТОНОМНЫЙ ОКРУГ – ЮГРА </w:t>
      </w:r>
    </w:p>
    <w:p w:rsidR="00075A59" w:rsidRPr="00E97521" w:rsidRDefault="00075A59" w:rsidP="00075A59">
      <w:pPr>
        <w:jc w:val="center"/>
        <w:rPr>
          <w:sz w:val="28"/>
          <w:szCs w:val="28"/>
        </w:rPr>
      </w:pPr>
      <w:r w:rsidRPr="00E97521">
        <w:rPr>
          <w:sz w:val="28"/>
          <w:szCs w:val="28"/>
        </w:rPr>
        <w:t>(Тюменская область)</w:t>
      </w:r>
    </w:p>
    <w:p w:rsidR="00075A59" w:rsidRPr="00E97521" w:rsidRDefault="00075A59" w:rsidP="00075A59">
      <w:pPr>
        <w:jc w:val="center"/>
        <w:rPr>
          <w:caps/>
          <w:sz w:val="8"/>
        </w:rPr>
      </w:pPr>
    </w:p>
    <w:p w:rsidR="00075A59" w:rsidRPr="00E97521" w:rsidRDefault="00075A59" w:rsidP="00075A59">
      <w:pPr>
        <w:jc w:val="center"/>
        <w:rPr>
          <w:caps/>
          <w:sz w:val="8"/>
        </w:rPr>
      </w:pPr>
    </w:p>
    <w:p w:rsidR="00075A59" w:rsidRPr="00E97521" w:rsidRDefault="00075A59" w:rsidP="00075A59">
      <w:pPr>
        <w:jc w:val="center"/>
        <w:rPr>
          <w:caps/>
          <w:sz w:val="8"/>
        </w:rPr>
      </w:pPr>
    </w:p>
    <w:p w:rsidR="00075A59" w:rsidRPr="00E97521" w:rsidRDefault="00075A59" w:rsidP="00075A59">
      <w:pPr>
        <w:jc w:val="center"/>
        <w:rPr>
          <w:b/>
          <w:sz w:val="28"/>
        </w:rPr>
      </w:pPr>
      <w:r w:rsidRPr="00E97521">
        <w:rPr>
          <w:b/>
          <w:sz w:val="28"/>
        </w:rPr>
        <w:t xml:space="preserve">ИЗБИРАТЕЛЬНАЯ КОМИССИЯ </w:t>
      </w:r>
    </w:p>
    <w:p w:rsidR="00075A59" w:rsidRPr="00E97521" w:rsidRDefault="00075A59" w:rsidP="00075A59">
      <w:pPr>
        <w:jc w:val="center"/>
        <w:rPr>
          <w:b/>
          <w:sz w:val="28"/>
        </w:rPr>
      </w:pPr>
      <w:r w:rsidRPr="00E97521">
        <w:rPr>
          <w:b/>
          <w:sz w:val="28"/>
        </w:rPr>
        <w:t>МУНИЦИПАЛЬНОГО ОБ</w:t>
      </w:r>
      <w:bookmarkStart w:id="0" w:name="_GoBack"/>
      <w:bookmarkEnd w:id="0"/>
      <w:r w:rsidRPr="00E97521">
        <w:rPr>
          <w:b/>
          <w:sz w:val="28"/>
        </w:rPr>
        <w:t xml:space="preserve">РАЗОВАНИЯ  </w:t>
      </w:r>
    </w:p>
    <w:p w:rsidR="00075A59" w:rsidRPr="00E97521" w:rsidRDefault="00075A59" w:rsidP="00075A59">
      <w:pPr>
        <w:jc w:val="center"/>
        <w:rPr>
          <w:b/>
          <w:i/>
          <w:sz w:val="28"/>
          <w:szCs w:val="28"/>
        </w:rPr>
      </w:pPr>
      <w:r w:rsidRPr="00E97521">
        <w:rPr>
          <w:b/>
          <w:sz w:val="28"/>
          <w:szCs w:val="28"/>
        </w:rPr>
        <w:t>СЕЛЬСКОЕ ПОСЕЛЕНИЕ ВЕРХНЕКАЗЫМСКИЙ</w:t>
      </w:r>
    </w:p>
    <w:p w:rsidR="00075A59" w:rsidRPr="00E97521" w:rsidRDefault="00075A59" w:rsidP="00075A59">
      <w:pPr>
        <w:jc w:val="center"/>
        <w:rPr>
          <w:b/>
          <w:sz w:val="10"/>
        </w:rPr>
      </w:pPr>
    </w:p>
    <w:tbl>
      <w:tblPr>
        <w:tblW w:w="9540" w:type="dxa"/>
        <w:tblInd w:w="108" w:type="dxa"/>
        <w:tblLayout w:type="fixed"/>
        <w:tblLook w:val="0000" w:firstRow="0" w:lastRow="0" w:firstColumn="0" w:lastColumn="0" w:noHBand="0" w:noVBand="0"/>
      </w:tblPr>
      <w:tblGrid>
        <w:gridCol w:w="3480"/>
        <w:gridCol w:w="4645"/>
        <w:gridCol w:w="1415"/>
      </w:tblGrid>
      <w:tr w:rsidR="00075A59" w:rsidRPr="00E97521" w:rsidTr="00C50D26">
        <w:trPr>
          <w:trHeight w:val="618"/>
        </w:trPr>
        <w:tc>
          <w:tcPr>
            <w:tcW w:w="9540" w:type="dxa"/>
            <w:gridSpan w:val="3"/>
            <w:vAlign w:val="center"/>
          </w:tcPr>
          <w:p w:rsidR="00075A59" w:rsidRPr="00E97521" w:rsidRDefault="00075A59" w:rsidP="00C50D26">
            <w:pPr>
              <w:pStyle w:val="ac"/>
              <w:spacing w:after="0"/>
              <w:jc w:val="center"/>
              <w:rPr>
                <w:b/>
                <w:sz w:val="24"/>
              </w:rPr>
            </w:pPr>
          </w:p>
          <w:p w:rsidR="00075A59" w:rsidRPr="00E97521" w:rsidRDefault="00432ECD" w:rsidP="00C50D26">
            <w:pPr>
              <w:pStyle w:val="ac"/>
              <w:spacing w:after="0"/>
              <w:jc w:val="center"/>
              <w:rPr>
                <w:sz w:val="28"/>
                <w:szCs w:val="28"/>
              </w:rPr>
            </w:pPr>
            <w:proofErr w:type="gramStart"/>
            <w:r>
              <w:rPr>
                <w:b/>
                <w:sz w:val="28"/>
                <w:szCs w:val="28"/>
              </w:rPr>
              <w:t>Р</w:t>
            </w:r>
            <w:proofErr w:type="gramEnd"/>
            <w:r>
              <w:rPr>
                <w:b/>
                <w:sz w:val="28"/>
                <w:szCs w:val="28"/>
              </w:rPr>
              <w:t xml:space="preserve"> Е Ш Е Н И Е</w:t>
            </w:r>
          </w:p>
        </w:tc>
      </w:tr>
      <w:tr w:rsidR="00075A59" w:rsidRPr="00E97521" w:rsidTr="00C50D26">
        <w:trPr>
          <w:trHeight w:val="404"/>
        </w:trPr>
        <w:tc>
          <w:tcPr>
            <w:tcW w:w="3480" w:type="dxa"/>
            <w:vAlign w:val="center"/>
          </w:tcPr>
          <w:p w:rsidR="00075A59" w:rsidRPr="00E97521" w:rsidRDefault="00075A59" w:rsidP="00432ECD">
            <w:pPr>
              <w:pStyle w:val="ac"/>
              <w:spacing w:after="0"/>
              <w:rPr>
                <w:sz w:val="24"/>
                <w:szCs w:val="24"/>
              </w:rPr>
            </w:pPr>
            <w:r w:rsidRPr="00E97521">
              <w:rPr>
                <w:sz w:val="24"/>
                <w:szCs w:val="24"/>
              </w:rPr>
              <w:t xml:space="preserve">от </w:t>
            </w:r>
            <w:r w:rsidR="00432ECD">
              <w:rPr>
                <w:sz w:val="24"/>
                <w:szCs w:val="24"/>
              </w:rPr>
              <w:t>03 июля</w:t>
            </w:r>
            <w:r w:rsidRPr="00E97521">
              <w:rPr>
                <w:sz w:val="24"/>
                <w:szCs w:val="24"/>
              </w:rPr>
              <w:t xml:space="preserve"> 2018 года</w:t>
            </w:r>
          </w:p>
        </w:tc>
        <w:tc>
          <w:tcPr>
            <w:tcW w:w="4645" w:type="dxa"/>
            <w:vAlign w:val="center"/>
          </w:tcPr>
          <w:p w:rsidR="00075A59" w:rsidRPr="00E97521" w:rsidRDefault="00075A59" w:rsidP="00C50D26">
            <w:pPr>
              <w:pStyle w:val="ac"/>
              <w:spacing w:after="0"/>
              <w:jc w:val="center"/>
              <w:rPr>
                <w:sz w:val="24"/>
                <w:szCs w:val="24"/>
              </w:rPr>
            </w:pPr>
          </w:p>
        </w:tc>
        <w:tc>
          <w:tcPr>
            <w:tcW w:w="1415" w:type="dxa"/>
            <w:vAlign w:val="center"/>
          </w:tcPr>
          <w:p w:rsidR="00075A59" w:rsidRPr="00E97521" w:rsidRDefault="00075A59" w:rsidP="002B3371">
            <w:pPr>
              <w:pStyle w:val="ac"/>
              <w:spacing w:after="0"/>
              <w:rPr>
                <w:sz w:val="24"/>
                <w:szCs w:val="24"/>
              </w:rPr>
            </w:pPr>
            <w:r w:rsidRPr="00E97521">
              <w:rPr>
                <w:sz w:val="24"/>
                <w:szCs w:val="24"/>
              </w:rPr>
              <w:t xml:space="preserve">        </w:t>
            </w:r>
            <w:r>
              <w:rPr>
                <w:sz w:val="24"/>
                <w:szCs w:val="24"/>
              </w:rPr>
              <w:t xml:space="preserve"> </w:t>
            </w:r>
            <w:r w:rsidRPr="00E97521">
              <w:rPr>
                <w:sz w:val="24"/>
                <w:szCs w:val="24"/>
              </w:rPr>
              <w:t xml:space="preserve">  № </w:t>
            </w:r>
            <w:r w:rsidR="00432ECD">
              <w:rPr>
                <w:sz w:val="24"/>
                <w:szCs w:val="24"/>
              </w:rPr>
              <w:t>1</w:t>
            </w:r>
            <w:r w:rsidR="002B3371">
              <w:rPr>
                <w:sz w:val="24"/>
                <w:szCs w:val="24"/>
              </w:rPr>
              <w:t>8</w:t>
            </w:r>
          </w:p>
        </w:tc>
      </w:tr>
      <w:tr w:rsidR="00075A59" w:rsidRPr="005E0FA4" w:rsidTr="00C50D26">
        <w:trPr>
          <w:trHeight w:val="263"/>
        </w:trPr>
        <w:tc>
          <w:tcPr>
            <w:tcW w:w="9540" w:type="dxa"/>
            <w:gridSpan w:val="3"/>
            <w:vAlign w:val="center"/>
          </w:tcPr>
          <w:p w:rsidR="00432ECD" w:rsidRDefault="00432ECD" w:rsidP="00C50D26">
            <w:pPr>
              <w:pStyle w:val="ac"/>
              <w:jc w:val="center"/>
              <w:rPr>
                <w:sz w:val="24"/>
                <w:szCs w:val="24"/>
              </w:rPr>
            </w:pPr>
          </w:p>
          <w:p w:rsidR="00075A59" w:rsidRPr="004F37BF" w:rsidRDefault="00075A59" w:rsidP="00C50D26">
            <w:pPr>
              <w:pStyle w:val="ac"/>
              <w:jc w:val="center"/>
              <w:rPr>
                <w:sz w:val="24"/>
                <w:szCs w:val="24"/>
              </w:rPr>
            </w:pPr>
            <w:r w:rsidRPr="004F37BF">
              <w:rPr>
                <w:sz w:val="24"/>
                <w:szCs w:val="24"/>
              </w:rPr>
              <w:t>п. Верхнеказымский</w:t>
            </w:r>
          </w:p>
        </w:tc>
      </w:tr>
    </w:tbl>
    <w:p w:rsidR="00476CA1" w:rsidRPr="009813DF" w:rsidRDefault="00476CA1" w:rsidP="00476CA1">
      <w:pPr>
        <w:pStyle w:val="3"/>
        <w:keepNext w:val="0"/>
        <w:widowControl w:val="0"/>
        <w:jc w:val="both"/>
        <w:rPr>
          <w:sz w:val="26"/>
          <w:szCs w:val="26"/>
        </w:rPr>
      </w:pPr>
    </w:p>
    <w:p w:rsidR="00476CA1" w:rsidRPr="00A72F06" w:rsidRDefault="00476CA1" w:rsidP="00476CA1">
      <w:pPr>
        <w:shd w:val="clear" w:color="auto" w:fill="FFFFFF"/>
        <w:jc w:val="center"/>
        <w:rPr>
          <w:b/>
          <w:color w:val="000000" w:themeColor="text1"/>
          <w:sz w:val="24"/>
          <w:szCs w:val="24"/>
        </w:rPr>
      </w:pPr>
      <w:r w:rsidRPr="00A72F06">
        <w:rPr>
          <w:b/>
          <w:sz w:val="24"/>
          <w:szCs w:val="24"/>
        </w:rPr>
        <w:t xml:space="preserve">О перечне документов, </w:t>
      </w:r>
      <w:r w:rsidRPr="00A72F06">
        <w:rPr>
          <w:b/>
          <w:color w:val="000000" w:themeColor="text1"/>
          <w:sz w:val="24"/>
          <w:szCs w:val="24"/>
        </w:rPr>
        <w:t>представляемых избирательными</w:t>
      </w:r>
    </w:p>
    <w:p w:rsidR="00476CA1" w:rsidRPr="00A72F06" w:rsidRDefault="00476CA1" w:rsidP="00476CA1">
      <w:pPr>
        <w:shd w:val="clear" w:color="auto" w:fill="FFFFFF"/>
        <w:jc w:val="center"/>
        <w:rPr>
          <w:b/>
          <w:color w:val="000000" w:themeColor="text1"/>
          <w:sz w:val="24"/>
          <w:szCs w:val="24"/>
        </w:rPr>
      </w:pPr>
      <w:r w:rsidRPr="00A72F06">
        <w:rPr>
          <w:b/>
          <w:color w:val="000000" w:themeColor="text1"/>
          <w:sz w:val="24"/>
          <w:szCs w:val="24"/>
        </w:rPr>
        <w:t>объединениями и кандидатами в избирательные комиссии</w:t>
      </w:r>
    </w:p>
    <w:p w:rsidR="00476CA1" w:rsidRPr="00A72F06" w:rsidRDefault="00476CA1" w:rsidP="00476CA1">
      <w:pPr>
        <w:shd w:val="clear" w:color="auto" w:fill="FFFFFF"/>
        <w:jc w:val="center"/>
        <w:rPr>
          <w:b/>
          <w:color w:val="000000" w:themeColor="text1"/>
          <w:sz w:val="24"/>
          <w:szCs w:val="24"/>
        </w:rPr>
      </w:pPr>
      <w:r w:rsidRPr="00A72F06">
        <w:rPr>
          <w:b/>
          <w:color w:val="000000" w:themeColor="text1"/>
          <w:sz w:val="24"/>
          <w:szCs w:val="24"/>
        </w:rPr>
        <w:t xml:space="preserve">для выдвижения и регистрации кандидатов при проведении </w:t>
      </w:r>
      <w:proofErr w:type="gramStart"/>
      <w:r w:rsidRPr="00A72F06">
        <w:rPr>
          <w:b/>
          <w:color w:val="000000" w:themeColor="text1"/>
          <w:sz w:val="24"/>
          <w:szCs w:val="24"/>
        </w:rPr>
        <w:t>выборов депутатов</w:t>
      </w:r>
      <w:r w:rsidR="00075A59" w:rsidRPr="00A72F06">
        <w:rPr>
          <w:b/>
          <w:color w:val="000000" w:themeColor="text1"/>
          <w:sz w:val="24"/>
          <w:szCs w:val="24"/>
        </w:rPr>
        <w:t xml:space="preserve"> Совета депутатов сельского поселения</w:t>
      </w:r>
      <w:proofErr w:type="gramEnd"/>
      <w:r w:rsidR="00075A59" w:rsidRPr="00A72F06">
        <w:rPr>
          <w:b/>
          <w:color w:val="000000" w:themeColor="text1"/>
          <w:sz w:val="24"/>
          <w:szCs w:val="24"/>
        </w:rPr>
        <w:t xml:space="preserve"> Верхнеказымский четвертого созыва</w:t>
      </w:r>
    </w:p>
    <w:tbl>
      <w:tblPr>
        <w:tblStyle w:val="a9"/>
        <w:tblW w:w="0" w:type="auto"/>
        <w:tblLook w:val="04A0" w:firstRow="1" w:lastRow="0" w:firstColumn="1" w:lastColumn="0" w:noHBand="0" w:noVBand="1"/>
      </w:tblPr>
      <w:tblGrid>
        <w:gridCol w:w="9741"/>
      </w:tblGrid>
      <w:tr w:rsidR="00476CA1" w:rsidRPr="00A72F06" w:rsidTr="00075A59">
        <w:tc>
          <w:tcPr>
            <w:tcW w:w="10024" w:type="dxa"/>
            <w:tcBorders>
              <w:top w:val="nil"/>
              <w:left w:val="nil"/>
              <w:bottom w:val="nil"/>
              <w:right w:val="nil"/>
            </w:tcBorders>
          </w:tcPr>
          <w:p w:rsidR="00476CA1" w:rsidRPr="00A72F06" w:rsidRDefault="00476CA1" w:rsidP="002C13BD">
            <w:pPr>
              <w:jc w:val="center"/>
              <w:rPr>
                <w:sz w:val="24"/>
                <w:szCs w:val="24"/>
                <w:vertAlign w:val="superscript"/>
              </w:rPr>
            </w:pPr>
          </w:p>
        </w:tc>
      </w:tr>
    </w:tbl>
    <w:p w:rsidR="00476CA1" w:rsidRPr="00A72F06" w:rsidRDefault="00476CA1" w:rsidP="00476CA1">
      <w:pPr>
        <w:shd w:val="clear" w:color="auto" w:fill="FFFFFF"/>
        <w:jc w:val="both"/>
        <w:rPr>
          <w:sz w:val="24"/>
          <w:szCs w:val="24"/>
        </w:rPr>
      </w:pPr>
    </w:p>
    <w:p w:rsidR="00476CA1" w:rsidRPr="00A72F06" w:rsidRDefault="00476CA1" w:rsidP="00476CA1">
      <w:pPr>
        <w:ind w:firstLine="540"/>
        <w:jc w:val="both"/>
        <w:rPr>
          <w:sz w:val="24"/>
          <w:szCs w:val="24"/>
        </w:rPr>
      </w:pPr>
      <w:proofErr w:type="gramStart"/>
      <w:r w:rsidRPr="00A72F06">
        <w:rPr>
          <w:sz w:val="24"/>
          <w:szCs w:val="24"/>
        </w:rPr>
        <w:t>Руководствуясь пунктом 10 статьи 24 Федерального закона от 12</w:t>
      </w:r>
      <w:r w:rsidR="00075A59" w:rsidRPr="00A72F06">
        <w:rPr>
          <w:sz w:val="24"/>
          <w:szCs w:val="24"/>
        </w:rPr>
        <w:t xml:space="preserve"> июня </w:t>
      </w:r>
      <w:r w:rsidRPr="00A72F06">
        <w:rPr>
          <w:sz w:val="24"/>
          <w:szCs w:val="24"/>
        </w:rPr>
        <w:t xml:space="preserve">2002 </w:t>
      </w:r>
      <w:r w:rsidR="00075A59" w:rsidRPr="00A72F06">
        <w:rPr>
          <w:sz w:val="24"/>
          <w:szCs w:val="24"/>
        </w:rPr>
        <w:t xml:space="preserve">года </w:t>
      </w:r>
      <w:r w:rsidR="00432ECD">
        <w:rPr>
          <w:sz w:val="24"/>
          <w:szCs w:val="24"/>
        </w:rPr>
        <w:t xml:space="preserve">                </w:t>
      </w:r>
      <w:r w:rsidRPr="00A72F06">
        <w:rPr>
          <w:sz w:val="24"/>
          <w:szCs w:val="24"/>
        </w:rPr>
        <w:t>№ 67-ФЗ «Об основных гарантиях избирательных прав и права на участие в референдуме граждан Российской Федерации», статьями 4,</w:t>
      </w:r>
      <w:r w:rsidR="00075A59" w:rsidRPr="00A72F06">
        <w:rPr>
          <w:sz w:val="24"/>
          <w:szCs w:val="24"/>
        </w:rPr>
        <w:t xml:space="preserve"> </w:t>
      </w:r>
      <w:r w:rsidRPr="00A72F06">
        <w:rPr>
          <w:sz w:val="24"/>
          <w:szCs w:val="24"/>
        </w:rPr>
        <w:t>6 Закона Ханты-Мансийского автономного округа – Югры от 30</w:t>
      </w:r>
      <w:r w:rsidR="00075A59" w:rsidRPr="00A72F06">
        <w:rPr>
          <w:sz w:val="24"/>
          <w:szCs w:val="24"/>
        </w:rPr>
        <w:t xml:space="preserve"> сентября </w:t>
      </w:r>
      <w:r w:rsidRPr="00A72F06">
        <w:rPr>
          <w:sz w:val="24"/>
          <w:szCs w:val="24"/>
        </w:rPr>
        <w:t>2011</w:t>
      </w:r>
      <w:r w:rsidR="00075A59" w:rsidRPr="00A72F06">
        <w:rPr>
          <w:sz w:val="24"/>
          <w:szCs w:val="24"/>
        </w:rPr>
        <w:t xml:space="preserve"> года</w:t>
      </w:r>
      <w:r w:rsidRPr="00A72F06">
        <w:rPr>
          <w:sz w:val="24"/>
          <w:szCs w:val="24"/>
        </w:rPr>
        <w:t xml:space="preserve"> № 81-оз «О выборах депутатов представительного органа муниципального образования в Ханты-Мансийском автономном округе – Югре», </w:t>
      </w:r>
      <w:r w:rsidRPr="00A72F06">
        <w:rPr>
          <w:bCs/>
          <w:sz w:val="24"/>
          <w:szCs w:val="24"/>
        </w:rPr>
        <w:t>постановлением Избирательной комиссии Ханты-Мансийского автономного округа</w:t>
      </w:r>
      <w:r w:rsidR="00075A59" w:rsidRPr="00A72F06">
        <w:rPr>
          <w:bCs/>
          <w:sz w:val="24"/>
          <w:szCs w:val="24"/>
        </w:rPr>
        <w:t xml:space="preserve"> – </w:t>
      </w:r>
      <w:r w:rsidRPr="00A72F06">
        <w:rPr>
          <w:bCs/>
          <w:sz w:val="24"/>
          <w:szCs w:val="24"/>
        </w:rPr>
        <w:t>Югры</w:t>
      </w:r>
      <w:proofErr w:type="gramEnd"/>
      <w:r w:rsidRPr="00A72F06">
        <w:rPr>
          <w:bCs/>
          <w:sz w:val="24"/>
          <w:szCs w:val="24"/>
        </w:rPr>
        <w:t xml:space="preserve"> от </w:t>
      </w:r>
      <w:r w:rsidR="00075A59" w:rsidRPr="00A72F06">
        <w:rPr>
          <w:bCs/>
          <w:sz w:val="24"/>
          <w:szCs w:val="24"/>
        </w:rPr>
        <w:t>23 мая 2013 года № 507</w:t>
      </w:r>
      <w:r w:rsidRPr="00A72F06">
        <w:rPr>
          <w:bCs/>
          <w:sz w:val="24"/>
          <w:szCs w:val="24"/>
        </w:rPr>
        <w:t xml:space="preserve"> «О</w:t>
      </w:r>
      <w:r w:rsidR="00A72F06" w:rsidRPr="00A72F06">
        <w:rPr>
          <w:bCs/>
          <w:sz w:val="24"/>
          <w:szCs w:val="24"/>
        </w:rPr>
        <w:t>б обращении в Избирательную комиссию Ханты-Мансийского автономного округа – Югры о возложении полномочий избирательной комиссии муниципального образования сельское поселение Верхнеказымский на участковую избирательную комиссию избирательного участка № 32</w:t>
      </w:r>
      <w:r w:rsidRPr="00A72F06">
        <w:rPr>
          <w:bCs/>
          <w:sz w:val="24"/>
          <w:szCs w:val="24"/>
        </w:rPr>
        <w:t>»</w:t>
      </w:r>
      <w:r w:rsidRPr="00A72F06">
        <w:rPr>
          <w:sz w:val="24"/>
          <w:szCs w:val="24"/>
        </w:rPr>
        <w:t xml:space="preserve"> избирательная комиссия </w:t>
      </w:r>
      <w:r w:rsidR="00A72F06" w:rsidRPr="00A72F06">
        <w:rPr>
          <w:sz w:val="24"/>
          <w:szCs w:val="24"/>
        </w:rPr>
        <w:t xml:space="preserve">муниципального образования сельское поселение </w:t>
      </w:r>
      <w:proofErr w:type="spellStart"/>
      <w:r w:rsidR="00A72F06" w:rsidRPr="00A72F06">
        <w:rPr>
          <w:sz w:val="24"/>
          <w:szCs w:val="24"/>
        </w:rPr>
        <w:t>Верхнеказымский</w:t>
      </w:r>
      <w:proofErr w:type="spellEnd"/>
      <w:r w:rsidRPr="00A72F06">
        <w:rPr>
          <w:sz w:val="24"/>
          <w:szCs w:val="24"/>
        </w:rPr>
        <w:t xml:space="preserve"> </w:t>
      </w:r>
      <w:r w:rsidR="00432ECD">
        <w:rPr>
          <w:sz w:val="24"/>
          <w:szCs w:val="24"/>
        </w:rPr>
        <w:t xml:space="preserve"> </w:t>
      </w:r>
      <w:proofErr w:type="gramStart"/>
      <w:r w:rsidR="00432ECD">
        <w:rPr>
          <w:sz w:val="24"/>
          <w:szCs w:val="24"/>
        </w:rPr>
        <w:t>р</w:t>
      </w:r>
      <w:proofErr w:type="gramEnd"/>
      <w:r w:rsidR="00432ECD">
        <w:rPr>
          <w:sz w:val="24"/>
          <w:szCs w:val="24"/>
        </w:rPr>
        <w:t xml:space="preserve"> е ш и л а</w:t>
      </w:r>
      <w:r w:rsidR="00075A59" w:rsidRPr="00A72F06">
        <w:rPr>
          <w:sz w:val="24"/>
          <w:szCs w:val="24"/>
        </w:rPr>
        <w:t>:</w:t>
      </w:r>
    </w:p>
    <w:p w:rsidR="00476CA1" w:rsidRPr="00A72F06" w:rsidRDefault="00476CA1" w:rsidP="00476CA1">
      <w:pPr>
        <w:ind w:firstLine="540"/>
        <w:jc w:val="both"/>
        <w:rPr>
          <w:sz w:val="24"/>
          <w:szCs w:val="24"/>
        </w:rPr>
      </w:pPr>
      <w:r w:rsidRPr="00A72F06">
        <w:rPr>
          <w:sz w:val="24"/>
          <w:szCs w:val="24"/>
        </w:rPr>
        <w:t>1. Одобрить:</w:t>
      </w:r>
    </w:p>
    <w:p w:rsidR="00476CA1" w:rsidRPr="00A72F06" w:rsidRDefault="00476CA1" w:rsidP="00476CA1">
      <w:pPr>
        <w:ind w:firstLine="540"/>
        <w:jc w:val="both"/>
        <w:rPr>
          <w:color w:val="000000"/>
          <w:sz w:val="24"/>
          <w:szCs w:val="24"/>
          <w:lang w:bidi="ru-RU"/>
        </w:rPr>
      </w:pPr>
      <w:r w:rsidRPr="00A72F06">
        <w:rPr>
          <w:sz w:val="24"/>
          <w:szCs w:val="24"/>
        </w:rPr>
        <w:t xml:space="preserve">1.1. </w:t>
      </w:r>
      <w:r w:rsidRPr="00A72F06">
        <w:rPr>
          <w:color w:val="000000"/>
          <w:sz w:val="24"/>
          <w:szCs w:val="24"/>
          <w:lang w:bidi="ru-RU"/>
        </w:rPr>
        <w:t xml:space="preserve">Перечень документов, представляемых уполномоченным представителем  избирательного объединения в избирательную комиссию </w:t>
      </w:r>
      <w:r w:rsidR="00A72F06" w:rsidRPr="00A72F06">
        <w:rPr>
          <w:sz w:val="24"/>
          <w:szCs w:val="24"/>
        </w:rPr>
        <w:t>муниципального образования сельское поселение Верхнеказымский</w:t>
      </w:r>
      <w:r w:rsidRPr="00A72F06">
        <w:rPr>
          <w:color w:val="000000"/>
          <w:sz w:val="24"/>
          <w:szCs w:val="24"/>
          <w:lang w:bidi="ru-RU"/>
        </w:rPr>
        <w:t xml:space="preserve"> для </w:t>
      </w:r>
      <w:proofErr w:type="gramStart"/>
      <w:r w:rsidRPr="00A72F06">
        <w:rPr>
          <w:color w:val="000000"/>
          <w:sz w:val="24"/>
          <w:szCs w:val="24"/>
          <w:lang w:bidi="ru-RU"/>
        </w:rPr>
        <w:t>заверения списка</w:t>
      </w:r>
      <w:proofErr w:type="gramEnd"/>
      <w:r w:rsidRPr="00A72F06">
        <w:rPr>
          <w:color w:val="000000"/>
          <w:sz w:val="24"/>
          <w:szCs w:val="24"/>
          <w:lang w:bidi="ru-RU"/>
        </w:rPr>
        <w:t xml:space="preserve"> кандидатов по </w:t>
      </w:r>
      <w:r w:rsidRPr="00A72F06">
        <w:rPr>
          <w:sz w:val="24"/>
          <w:szCs w:val="24"/>
          <w:lang w:bidi="ru-RU"/>
        </w:rPr>
        <w:t xml:space="preserve">одномандатным </w:t>
      </w:r>
      <w:r w:rsidRPr="00A72F06">
        <w:rPr>
          <w:color w:val="000000"/>
          <w:sz w:val="24"/>
          <w:szCs w:val="24"/>
          <w:lang w:bidi="ru-RU"/>
        </w:rPr>
        <w:t xml:space="preserve">избирательным округам при проведении выборов депутатов </w:t>
      </w:r>
      <w:r w:rsidR="00A72F06" w:rsidRPr="00A72F06">
        <w:rPr>
          <w:color w:val="000000"/>
          <w:sz w:val="24"/>
          <w:szCs w:val="24"/>
          <w:lang w:bidi="ru-RU"/>
        </w:rPr>
        <w:t xml:space="preserve">сельского поселения Верхнеказымский четвертого </w:t>
      </w:r>
      <w:r w:rsidRPr="00A72F06">
        <w:rPr>
          <w:color w:val="000000"/>
          <w:sz w:val="24"/>
          <w:szCs w:val="24"/>
          <w:lang w:bidi="ru-RU"/>
        </w:rPr>
        <w:t>созыва (приложение №</w:t>
      </w:r>
      <w:r w:rsidR="00432ECD">
        <w:rPr>
          <w:color w:val="000000"/>
          <w:sz w:val="24"/>
          <w:szCs w:val="24"/>
          <w:lang w:bidi="ru-RU"/>
        </w:rPr>
        <w:t xml:space="preserve"> </w:t>
      </w:r>
      <w:r w:rsidRPr="00A72F06">
        <w:rPr>
          <w:color w:val="000000"/>
          <w:sz w:val="24"/>
          <w:szCs w:val="24"/>
          <w:lang w:bidi="ru-RU"/>
        </w:rPr>
        <w:t>1);</w:t>
      </w:r>
    </w:p>
    <w:p w:rsidR="00476CA1" w:rsidRPr="00A72F06" w:rsidRDefault="00476CA1" w:rsidP="00476CA1">
      <w:pPr>
        <w:ind w:firstLine="540"/>
        <w:jc w:val="both"/>
        <w:rPr>
          <w:color w:val="000000"/>
          <w:sz w:val="24"/>
          <w:szCs w:val="24"/>
          <w:lang w:bidi="ru-RU"/>
        </w:rPr>
      </w:pPr>
      <w:r w:rsidRPr="00A72F06">
        <w:rPr>
          <w:color w:val="000000"/>
          <w:sz w:val="24"/>
          <w:szCs w:val="24"/>
          <w:lang w:bidi="ru-RU"/>
        </w:rPr>
        <w:t xml:space="preserve">1.2. Перечень документов, представляемых кандидатами в </w:t>
      </w:r>
      <w:r w:rsidRPr="00A72F06">
        <w:rPr>
          <w:sz w:val="24"/>
          <w:szCs w:val="24"/>
          <w:lang w:bidi="ru-RU"/>
        </w:rPr>
        <w:t>окружную</w:t>
      </w:r>
      <w:r w:rsidRPr="00A72F06">
        <w:rPr>
          <w:color w:val="000000"/>
          <w:sz w:val="24"/>
          <w:szCs w:val="24"/>
          <w:lang w:bidi="ru-RU"/>
        </w:rPr>
        <w:t xml:space="preserve"> избирательную комиссию для уведомления о выдвижении и регистрации при проведении </w:t>
      </w:r>
      <w:proofErr w:type="gramStart"/>
      <w:r w:rsidRPr="00A72F06">
        <w:rPr>
          <w:color w:val="000000"/>
          <w:sz w:val="24"/>
          <w:szCs w:val="24"/>
          <w:lang w:bidi="ru-RU"/>
        </w:rPr>
        <w:t xml:space="preserve">выборов депутатов </w:t>
      </w:r>
      <w:r w:rsidR="00A72F06" w:rsidRPr="00A72F06">
        <w:rPr>
          <w:color w:val="000000"/>
          <w:sz w:val="24"/>
          <w:szCs w:val="24"/>
          <w:lang w:bidi="ru-RU"/>
        </w:rPr>
        <w:t>Совета депутатов сельского поселения</w:t>
      </w:r>
      <w:proofErr w:type="gramEnd"/>
      <w:r w:rsidR="00A72F06" w:rsidRPr="00A72F06">
        <w:rPr>
          <w:color w:val="000000"/>
          <w:sz w:val="24"/>
          <w:szCs w:val="24"/>
          <w:lang w:bidi="ru-RU"/>
        </w:rPr>
        <w:t xml:space="preserve"> Верхнеказымский четвертого</w:t>
      </w:r>
      <w:r w:rsidRPr="00A72F06">
        <w:rPr>
          <w:color w:val="000000"/>
          <w:sz w:val="24"/>
          <w:szCs w:val="24"/>
          <w:lang w:bidi="ru-RU"/>
        </w:rPr>
        <w:t xml:space="preserve"> созыва (приложение №</w:t>
      </w:r>
      <w:r w:rsidR="00432ECD">
        <w:rPr>
          <w:color w:val="000000"/>
          <w:sz w:val="24"/>
          <w:szCs w:val="24"/>
          <w:lang w:bidi="ru-RU"/>
        </w:rPr>
        <w:t xml:space="preserve"> </w:t>
      </w:r>
      <w:r w:rsidRPr="00A72F06">
        <w:rPr>
          <w:color w:val="000000"/>
          <w:sz w:val="24"/>
          <w:szCs w:val="24"/>
          <w:lang w:bidi="ru-RU"/>
        </w:rPr>
        <w:t>2).</w:t>
      </w:r>
    </w:p>
    <w:p w:rsidR="00476CA1" w:rsidRPr="00A72F06" w:rsidRDefault="00476CA1" w:rsidP="00476CA1">
      <w:pPr>
        <w:ind w:firstLine="540"/>
        <w:jc w:val="both"/>
        <w:rPr>
          <w:sz w:val="24"/>
          <w:szCs w:val="24"/>
        </w:rPr>
      </w:pPr>
      <w:r w:rsidRPr="00A72F06">
        <w:rPr>
          <w:color w:val="000000"/>
          <w:sz w:val="24"/>
          <w:szCs w:val="24"/>
          <w:lang w:bidi="ru-RU"/>
        </w:rPr>
        <w:t xml:space="preserve">2. </w:t>
      </w:r>
      <w:proofErr w:type="gramStart"/>
      <w:r w:rsidR="00A72F06" w:rsidRPr="00A72F06">
        <w:rPr>
          <w:sz w:val="24"/>
          <w:szCs w:val="24"/>
        </w:rPr>
        <w:t>Разместить</w:t>
      </w:r>
      <w:proofErr w:type="gramEnd"/>
      <w:r w:rsidR="00A72F06" w:rsidRPr="00A72F06">
        <w:rPr>
          <w:sz w:val="24"/>
          <w:szCs w:val="24"/>
        </w:rPr>
        <w:t xml:space="preserve"> настоящее </w:t>
      </w:r>
      <w:r w:rsidR="00432ECD">
        <w:rPr>
          <w:sz w:val="24"/>
          <w:szCs w:val="24"/>
        </w:rPr>
        <w:t>решение</w:t>
      </w:r>
      <w:r w:rsidR="00A72F06" w:rsidRPr="00A72F06">
        <w:rPr>
          <w:sz w:val="24"/>
          <w:szCs w:val="24"/>
        </w:rPr>
        <w:t xml:space="preserve"> на официальном сайте органов местного самоуправления сельского поселения Верхнеказымский</w:t>
      </w:r>
      <w:r w:rsidRPr="00A72F06">
        <w:rPr>
          <w:spacing w:val="-4"/>
          <w:sz w:val="24"/>
          <w:szCs w:val="24"/>
        </w:rPr>
        <w:t>.</w:t>
      </w:r>
      <w:r w:rsidRPr="00A72F06">
        <w:rPr>
          <w:bCs/>
          <w:sz w:val="24"/>
          <w:szCs w:val="24"/>
        </w:rPr>
        <w:t xml:space="preserve"> </w:t>
      </w:r>
    </w:p>
    <w:p w:rsidR="00476CA1" w:rsidRPr="00A72F06" w:rsidRDefault="00476CA1" w:rsidP="00476CA1">
      <w:pPr>
        <w:rPr>
          <w:sz w:val="24"/>
          <w:szCs w:val="24"/>
        </w:rPr>
      </w:pPr>
    </w:p>
    <w:tbl>
      <w:tblPr>
        <w:tblW w:w="0" w:type="auto"/>
        <w:jc w:val="right"/>
        <w:tblInd w:w="-288" w:type="dxa"/>
        <w:tblLook w:val="01E0" w:firstRow="1" w:lastRow="1" w:firstColumn="1" w:lastColumn="1" w:noHBand="0" w:noVBand="0"/>
      </w:tblPr>
      <w:tblGrid>
        <w:gridCol w:w="288"/>
        <w:gridCol w:w="4385"/>
        <w:gridCol w:w="288"/>
        <w:gridCol w:w="4537"/>
        <w:gridCol w:w="135"/>
      </w:tblGrid>
      <w:tr w:rsidR="00A72F06" w:rsidRPr="00E97521" w:rsidTr="00A72F06">
        <w:trPr>
          <w:gridAfter w:val="1"/>
          <w:wAfter w:w="135" w:type="dxa"/>
          <w:jc w:val="right"/>
        </w:trPr>
        <w:tc>
          <w:tcPr>
            <w:tcW w:w="4673" w:type="dxa"/>
            <w:gridSpan w:val="2"/>
          </w:tcPr>
          <w:p w:rsidR="00A72F06" w:rsidRPr="00A72F06" w:rsidRDefault="00A72F06" w:rsidP="00C50D26">
            <w:pPr>
              <w:rPr>
                <w:sz w:val="24"/>
                <w:szCs w:val="24"/>
              </w:rPr>
            </w:pPr>
          </w:p>
          <w:p w:rsidR="00A72F06" w:rsidRPr="00A72F06" w:rsidRDefault="00A72F06" w:rsidP="00C50D26">
            <w:pPr>
              <w:rPr>
                <w:sz w:val="24"/>
                <w:szCs w:val="24"/>
              </w:rPr>
            </w:pPr>
            <w:r w:rsidRPr="00A72F06">
              <w:rPr>
                <w:sz w:val="24"/>
                <w:szCs w:val="24"/>
              </w:rPr>
              <w:t>Председатель</w:t>
            </w:r>
            <w:r w:rsidRPr="00A72F06">
              <w:rPr>
                <w:sz w:val="24"/>
                <w:szCs w:val="24"/>
              </w:rPr>
              <w:br/>
              <w:t>избирательной комиссии муниципального образования сельское поселение Верхнеказымский</w:t>
            </w:r>
          </w:p>
        </w:tc>
        <w:tc>
          <w:tcPr>
            <w:tcW w:w="4825" w:type="dxa"/>
            <w:gridSpan w:val="2"/>
          </w:tcPr>
          <w:p w:rsidR="00A72F06" w:rsidRPr="00A72F06" w:rsidRDefault="00A72F06" w:rsidP="002B3371">
            <w:pPr>
              <w:ind w:right="34"/>
              <w:jc w:val="right"/>
              <w:rPr>
                <w:sz w:val="24"/>
                <w:szCs w:val="24"/>
              </w:rPr>
            </w:pPr>
            <w:r w:rsidRPr="00A72F06">
              <w:rPr>
                <w:sz w:val="24"/>
                <w:szCs w:val="24"/>
              </w:rPr>
              <w:br/>
            </w:r>
            <w:r w:rsidRPr="00A72F06">
              <w:rPr>
                <w:sz w:val="24"/>
                <w:szCs w:val="24"/>
              </w:rPr>
              <w:br/>
            </w:r>
          </w:p>
          <w:p w:rsidR="00A72F06" w:rsidRPr="00A72F06" w:rsidRDefault="00A72F06" w:rsidP="00C50D26">
            <w:pPr>
              <w:ind w:right="-108"/>
              <w:jc w:val="right"/>
              <w:rPr>
                <w:sz w:val="24"/>
                <w:szCs w:val="24"/>
              </w:rPr>
            </w:pPr>
          </w:p>
          <w:p w:rsidR="00A72F06" w:rsidRPr="00A72F06" w:rsidRDefault="00A72F06" w:rsidP="00C50D26">
            <w:pPr>
              <w:ind w:right="-108"/>
              <w:jc w:val="right"/>
              <w:rPr>
                <w:sz w:val="24"/>
                <w:szCs w:val="24"/>
              </w:rPr>
            </w:pPr>
            <w:r w:rsidRPr="00A72F06">
              <w:rPr>
                <w:sz w:val="24"/>
                <w:szCs w:val="24"/>
              </w:rPr>
              <w:t>М.Д.Калмаирова</w:t>
            </w:r>
          </w:p>
        </w:tc>
      </w:tr>
      <w:tr w:rsidR="00A72F06" w:rsidRPr="00E97521" w:rsidTr="00A72F06">
        <w:trPr>
          <w:gridAfter w:val="1"/>
          <w:wAfter w:w="135" w:type="dxa"/>
          <w:jc w:val="right"/>
        </w:trPr>
        <w:tc>
          <w:tcPr>
            <w:tcW w:w="4673" w:type="dxa"/>
            <w:gridSpan w:val="2"/>
          </w:tcPr>
          <w:p w:rsidR="002B3371" w:rsidRDefault="002B3371" w:rsidP="00C50D26">
            <w:pPr>
              <w:rPr>
                <w:sz w:val="24"/>
                <w:szCs w:val="24"/>
              </w:rPr>
            </w:pPr>
          </w:p>
          <w:p w:rsidR="00A72F06" w:rsidRPr="00A72F06" w:rsidRDefault="00A72F06" w:rsidP="00C50D26">
            <w:pPr>
              <w:rPr>
                <w:sz w:val="24"/>
                <w:szCs w:val="24"/>
              </w:rPr>
            </w:pPr>
            <w:r w:rsidRPr="00A72F06">
              <w:rPr>
                <w:sz w:val="24"/>
                <w:szCs w:val="24"/>
              </w:rPr>
              <w:t>Секретарь</w:t>
            </w:r>
            <w:r w:rsidRPr="00A72F06">
              <w:rPr>
                <w:sz w:val="24"/>
                <w:szCs w:val="24"/>
              </w:rPr>
              <w:br/>
              <w:t>избирательной комиссии муниципального образования сельское поселение Верхнеказымский</w:t>
            </w:r>
          </w:p>
        </w:tc>
        <w:tc>
          <w:tcPr>
            <w:tcW w:w="4825" w:type="dxa"/>
            <w:gridSpan w:val="2"/>
          </w:tcPr>
          <w:p w:rsidR="00A72F06" w:rsidRPr="00A72F06" w:rsidRDefault="00A72F06" w:rsidP="00C50D26">
            <w:pPr>
              <w:ind w:right="-108"/>
              <w:jc w:val="right"/>
              <w:rPr>
                <w:sz w:val="24"/>
                <w:szCs w:val="24"/>
              </w:rPr>
            </w:pPr>
            <w:r w:rsidRPr="00A72F06">
              <w:rPr>
                <w:sz w:val="24"/>
                <w:szCs w:val="24"/>
              </w:rPr>
              <w:br/>
            </w:r>
            <w:r w:rsidRPr="00A72F06">
              <w:rPr>
                <w:sz w:val="24"/>
                <w:szCs w:val="24"/>
              </w:rPr>
              <w:br/>
            </w:r>
          </w:p>
          <w:p w:rsidR="00A72F06" w:rsidRPr="00A72F06" w:rsidRDefault="00A72F06" w:rsidP="00C50D26">
            <w:pPr>
              <w:ind w:right="-108"/>
              <w:jc w:val="right"/>
              <w:rPr>
                <w:sz w:val="24"/>
                <w:szCs w:val="24"/>
              </w:rPr>
            </w:pPr>
          </w:p>
          <w:p w:rsidR="00A72F06" w:rsidRPr="00A72F06" w:rsidRDefault="00A72F06" w:rsidP="00C50D26">
            <w:pPr>
              <w:ind w:right="-108"/>
              <w:jc w:val="right"/>
              <w:rPr>
                <w:sz w:val="24"/>
                <w:szCs w:val="24"/>
              </w:rPr>
            </w:pPr>
            <w:r w:rsidRPr="00A72F06">
              <w:rPr>
                <w:sz w:val="24"/>
                <w:szCs w:val="24"/>
              </w:rPr>
              <w:t>С.С.Шорохова</w:t>
            </w:r>
          </w:p>
        </w:tc>
      </w:tr>
      <w:tr w:rsidR="00476CA1" w:rsidRPr="00CB0C1E" w:rsidTr="00A72F06">
        <w:trPr>
          <w:gridBefore w:val="1"/>
          <w:wBefore w:w="288" w:type="dxa"/>
          <w:jc w:val="right"/>
        </w:trPr>
        <w:tc>
          <w:tcPr>
            <w:tcW w:w="4673" w:type="dxa"/>
            <w:gridSpan w:val="2"/>
          </w:tcPr>
          <w:p w:rsidR="00476CA1" w:rsidRPr="00CB0C1E" w:rsidRDefault="00476CA1" w:rsidP="002C13BD">
            <w:pPr>
              <w:rPr>
                <w:sz w:val="22"/>
                <w:szCs w:val="22"/>
              </w:rPr>
            </w:pPr>
          </w:p>
        </w:tc>
        <w:tc>
          <w:tcPr>
            <w:tcW w:w="4672" w:type="dxa"/>
            <w:gridSpan w:val="2"/>
          </w:tcPr>
          <w:p w:rsidR="00A72F06" w:rsidRDefault="00A72F06" w:rsidP="002C13BD">
            <w:pPr>
              <w:ind w:right="-108"/>
              <w:jc w:val="right"/>
              <w:rPr>
                <w:sz w:val="22"/>
                <w:szCs w:val="22"/>
              </w:rPr>
            </w:pPr>
          </w:p>
          <w:p w:rsidR="00A72F06" w:rsidRDefault="00A72F06" w:rsidP="002C13BD">
            <w:pPr>
              <w:ind w:right="-108"/>
              <w:jc w:val="right"/>
              <w:rPr>
                <w:sz w:val="22"/>
                <w:szCs w:val="22"/>
              </w:rPr>
            </w:pPr>
          </w:p>
          <w:p w:rsidR="00A72F06" w:rsidRDefault="00A72F06" w:rsidP="002C13BD">
            <w:pPr>
              <w:ind w:right="-108"/>
              <w:jc w:val="right"/>
              <w:rPr>
                <w:sz w:val="22"/>
                <w:szCs w:val="22"/>
              </w:rPr>
            </w:pPr>
          </w:p>
          <w:p w:rsidR="00A72F06" w:rsidRDefault="00A72F06" w:rsidP="002C13BD">
            <w:pPr>
              <w:ind w:right="-108"/>
              <w:jc w:val="right"/>
              <w:rPr>
                <w:sz w:val="22"/>
                <w:szCs w:val="22"/>
              </w:rPr>
            </w:pPr>
          </w:p>
          <w:p w:rsidR="00A72F06" w:rsidRPr="003A5020" w:rsidRDefault="00A72F06" w:rsidP="00A72F06">
            <w:pPr>
              <w:ind w:right="-108"/>
              <w:jc w:val="center"/>
              <w:rPr>
                <w:sz w:val="24"/>
                <w:szCs w:val="24"/>
              </w:rPr>
            </w:pPr>
            <w:r w:rsidRPr="003A5020">
              <w:rPr>
                <w:sz w:val="24"/>
                <w:szCs w:val="24"/>
              </w:rPr>
              <w:t>Приложение №</w:t>
            </w:r>
            <w:r w:rsidR="00432ECD">
              <w:rPr>
                <w:sz w:val="24"/>
                <w:szCs w:val="24"/>
              </w:rPr>
              <w:t xml:space="preserve"> </w:t>
            </w:r>
            <w:r w:rsidRPr="003A5020">
              <w:rPr>
                <w:sz w:val="24"/>
                <w:szCs w:val="24"/>
              </w:rPr>
              <w:t>1</w:t>
            </w:r>
          </w:p>
          <w:p w:rsidR="00A72F06" w:rsidRPr="003A5020" w:rsidRDefault="00A72F06" w:rsidP="00A72F06">
            <w:pPr>
              <w:spacing w:line="240" w:lineRule="atLeast"/>
              <w:jc w:val="center"/>
              <w:rPr>
                <w:bCs/>
                <w:sz w:val="24"/>
                <w:szCs w:val="24"/>
              </w:rPr>
            </w:pPr>
            <w:r w:rsidRPr="003A5020">
              <w:rPr>
                <w:bCs/>
                <w:sz w:val="24"/>
                <w:szCs w:val="24"/>
              </w:rPr>
              <w:t xml:space="preserve">к </w:t>
            </w:r>
            <w:r w:rsidR="00432ECD">
              <w:rPr>
                <w:bCs/>
                <w:sz w:val="24"/>
                <w:szCs w:val="24"/>
              </w:rPr>
              <w:t>решению</w:t>
            </w:r>
            <w:r w:rsidRPr="003A5020">
              <w:rPr>
                <w:bCs/>
                <w:sz w:val="24"/>
                <w:szCs w:val="24"/>
              </w:rPr>
              <w:t xml:space="preserve"> </w:t>
            </w:r>
            <w:proofErr w:type="gramStart"/>
            <w:r w:rsidRPr="003A5020">
              <w:rPr>
                <w:bCs/>
                <w:sz w:val="24"/>
                <w:szCs w:val="24"/>
              </w:rPr>
              <w:t>избирательной</w:t>
            </w:r>
            <w:proofErr w:type="gramEnd"/>
          </w:p>
          <w:p w:rsidR="00A72F06" w:rsidRPr="003A5020" w:rsidRDefault="00A72F06" w:rsidP="00A72F06">
            <w:pPr>
              <w:spacing w:line="240" w:lineRule="atLeast"/>
              <w:jc w:val="center"/>
              <w:rPr>
                <w:bCs/>
                <w:sz w:val="24"/>
                <w:szCs w:val="24"/>
              </w:rPr>
            </w:pPr>
            <w:r w:rsidRPr="003A5020">
              <w:rPr>
                <w:bCs/>
                <w:sz w:val="24"/>
                <w:szCs w:val="24"/>
              </w:rPr>
              <w:t>комиссии</w:t>
            </w:r>
            <w:r>
              <w:rPr>
                <w:bCs/>
                <w:sz w:val="24"/>
                <w:szCs w:val="24"/>
              </w:rPr>
              <w:t xml:space="preserve"> муниципального образования сельское поселение Верхнеказымский</w:t>
            </w:r>
          </w:p>
          <w:p w:rsidR="00A72F06" w:rsidRPr="003A5020" w:rsidRDefault="00A72F06" w:rsidP="00A72F06">
            <w:pPr>
              <w:spacing w:line="240" w:lineRule="atLeast"/>
              <w:jc w:val="center"/>
              <w:rPr>
                <w:bCs/>
                <w:color w:val="FF0000"/>
                <w:sz w:val="24"/>
                <w:szCs w:val="24"/>
              </w:rPr>
            </w:pPr>
            <w:r>
              <w:rPr>
                <w:bCs/>
                <w:sz w:val="24"/>
                <w:szCs w:val="24"/>
              </w:rPr>
              <w:t xml:space="preserve">от </w:t>
            </w:r>
            <w:r w:rsidR="00432ECD">
              <w:rPr>
                <w:bCs/>
                <w:sz w:val="24"/>
                <w:szCs w:val="24"/>
              </w:rPr>
              <w:t>03 июля</w:t>
            </w:r>
            <w:r>
              <w:rPr>
                <w:bCs/>
                <w:sz w:val="24"/>
                <w:szCs w:val="24"/>
              </w:rPr>
              <w:t xml:space="preserve"> 2018 года № </w:t>
            </w:r>
            <w:r w:rsidR="00432ECD">
              <w:rPr>
                <w:bCs/>
                <w:sz w:val="24"/>
                <w:szCs w:val="24"/>
              </w:rPr>
              <w:t>1</w:t>
            </w:r>
            <w:r w:rsidR="002B3371">
              <w:rPr>
                <w:bCs/>
                <w:sz w:val="24"/>
                <w:szCs w:val="24"/>
              </w:rPr>
              <w:t>8</w:t>
            </w:r>
          </w:p>
          <w:p w:rsidR="00476CA1" w:rsidRPr="00CB0C1E" w:rsidRDefault="00476CA1" w:rsidP="002C13BD">
            <w:pPr>
              <w:ind w:right="-108"/>
              <w:jc w:val="right"/>
              <w:rPr>
                <w:sz w:val="22"/>
                <w:szCs w:val="22"/>
              </w:rPr>
            </w:pPr>
          </w:p>
        </w:tc>
      </w:tr>
    </w:tbl>
    <w:p w:rsidR="00476CA1" w:rsidRPr="002F1558" w:rsidRDefault="00476CA1" w:rsidP="00476CA1">
      <w:pPr>
        <w:rPr>
          <w:sz w:val="26"/>
          <w:szCs w:val="26"/>
        </w:rPr>
      </w:pPr>
    </w:p>
    <w:p w:rsidR="002B3371" w:rsidRDefault="002B3371" w:rsidP="00476CA1">
      <w:pPr>
        <w:pStyle w:val="22"/>
        <w:shd w:val="clear" w:color="auto" w:fill="auto"/>
        <w:spacing w:after="0"/>
        <w:ind w:left="40"/>
        <w:jc w:val="center"/>
        <w:rPr>
          <w:b/>
          <w:color w:val="000000"/>
          <w:sz w:val="24"/>
          <w:szCs w:val="24"/>
          <w:lang w:bidi="ru-RU"/>
        </w:rPr>
      </w:pPr>
    </w:p>
    <w:p w:rsidR="00476CA1" w:rsidRPr="00D2484E" w:rsidRDefault="00476CA1" w:rsidP="00476CA1">
      <w:pPr>
        <w:pStyle w:val="22"/>
        <w:shd w:val="clear" w:color="auto" w:fill="auto"/>
        <w:spacing w:after="0"/>
        <w:ind w:left="40"/>
        <w:jc w:val="center"/>
        <w:rPr>
          <w:b/>
          <w:color w:val="000000"/>
          <w:sz w:val="24"/>
          <w:szCs w:val="24"/>
          <w:lang w:bidi="ru-RU"/>
        </w:rPr>
      </w:pPr>
      <w:r w:rsidRPr="00D2484E">
        <w:rPr>
          <w:b/>
          <w:color w:val="000000"/>
          <w:sz w:val="24"/>
          <w:szCs w:val="24"/>
          <w:lang w:bidi="ru-RU"/>
        </w:rPr>
        <w:t xml:space="preserve">Перечень </w:t>
      </w:r>
    </w:p>
    <w:p w:rsidR="00476CA1" w:rsidRDefault="00476CA1" w:rsidP="00476CA1">
      <w:pPr>
        <w:pStyle w:val="22"/>
        <w:shd w:val="clear" w:color="auto" w:fill="auto"/>
        <w:spacing w:after="0"/>
        <w:ind w:left="40"/>
        <w:jc w:val="center"/>
        <w:rPr>
          <w:b/>
          <w:color w:val="000000"/>
          <w:sz w:val="24"/>
          <w:szCs w:val="24"/>
          <w:lang w:bidi="ru-RU"/>
        </w:rPr>
      </w:pPr>
      <w:r w:rsidRPr="00D2484E">
        <w:rPr>
          <w:b/>
          <w:color w:val="000000"/>
          <w:sz w:val="24"/>
          <w:szCs w:val="24"/>
          <w:lang w:bidi="ru-RU"/>
        </w:rPr>
        <w:t xml:space="preserve">документов, представляемых уполномоченным представителем  избирательного объединения в  избирательную комиссию </w:t>
      </w:r>
      <w:r w:rsidR="00A72F06" w:rsidRPr="00D2484E">
        <w:rPr>
          <w:b/>
          <w:color w:val="000000"/>
          <w:sz w:val="24"/>
          <w:szCs w:val="24"/>
          <w:lang w:bidi="ru-RU"/>
        </w:rPr>
        <w:t>муниципального образования сельское поселение Верхнеказымский</w:t>
      </w:r>
      <w:r w:rsidRPr="00D2484E">
        <w:rPr>
          <w:b/>
          <w:color w:val="000000"/>
          <w:sz w:val="24"/>
          <w:szCs w:val="24"/>
          <w:lang w:bidi="ru-RU"/>
        </w:rPr>
        <w:t xml:space="preserve"> для </w:t>
      </w:r>
      <w:proofErr w:type="gramStart"/>
      <w:r w:rsidRPr="00D2484E">
        <w:rPr>
          <w:b/>
          <w:color w:val="000000"/>
          <w:sz w:val="24"/>
          <w:szCs w:val="24"/>
          <w:lang w:bidi="ru-RU"/>
        </w:rPr>
        <w:t>заверения списка</w:t>
      </w:r>
      <w:proofErr w:type="gramEnd"/>
      <w:r w:rsidRPr="00D2484E">
        <w:rPr>
          <w:b/>
          <w:color w:val="000000"/>
          <w:sz w:val="24"/>
          <w:szCs w:val="24"/>
          <w:lang w:bidi="ru-RU"/>
        </w:rPr>
        <w:t xml:space="preserve"> кандидатов по </w:t>
      </w:r>
      <w:r w:rsidRPr="00D2484E">
        <w:rPr>
          <w:b/>
          <w:sz w:val="24"/>
          <w:szCs w:val="24"/>
          <w:lang w:bidi="ru-RU"/>
        </w:rPr>
        <w:t xml:space="preserve">одномандатным </w:t>
      </w:r>
      <w:r w:rsidRPr="00D2484E">
        <w:rPr>
          <w:b/>
          <w:color w:val="000000"/>
          <w:sz w:val="24"/>
          <w:szCs w:val="24"/>
          <w:lang w:bidi="ru-RU"/>
        </w:rPr>
        <w:t xml:space="preserve">избирательным округам при проведении выборов депутатов </w:t>
      </w:r>
      <w:r w:rsidR="00A72F06" w:rsidRPr="00D2484E">
        <w:rPr>
          <w:b/>
          <w:color w:val="000000"/>
          <w:sz w:val="24"/>
          <w:szCs w:val="24"/>
          <w:lang w:bidi="ru-RU"/>
        </w:rPr>
        <w:t xml:space="preserve">сельского поселения </w:t>
      </w:r>
      <w:proofErr w:type="spellStart"/>
      <w:r w:rsidR="00A72F06" w:rsidRPr="00D2484E">
        <w:rPr>
          <w:b/>
          <w:color w:val="000000"/>
          <w:sz w:val="24"/>
          <w:szCs w:val="24"/>
          <w:lang w:bidi="ru-RU"/>
        </w:rPr>
        <w:t>Верхнеказымский</w:t>
      </w:r>
      <w:proofErr w:type="spellEnd"/>
      <w:r w:rsidR="00A72F06" w:rsidRPr="00D2484E">
        <w:rPr>
          <w:b/>
          <w:color w:val="000000"/>
          <w:sz w:val="24"/>
          <w:szCs w:val="24"/>
          <w:lang w:bidi="ru-RU"/>
        </w:rPr>
        <w:t xml:space="preserve"> четвертого</w:t>
      </w:r>
      <w:r w:rsidRPr="00D2484E">
        <w:rPr>
          <w:b/>
          <w:color w:val="000000"/>
          <w:sz w:val="24"/>
          <w:szCs w:val="24"/>
          <w:lang w:bidi="ru-RU"/>
        </w:rPr>
        <w:t xml:space="preserve"> созыва</w:t>
      </w:r>
    </w:p>
    <w:p w:rsidR="00432ECD" w:rsidRPr="00D2484E" w:rsidRDefault="00432ECD" w:rsidP="00476CA1">
      <w:pPr>
        <w:pStyle w:val="22"/>
        <w:shd w:val="clear" w:color="auto" w:fill="auto"/>
        <w:spacing w:after="0"/>
        <w:ind w:left="40"/>
        <w:jc w:val="center"/>
        <w:rPr>
          <w:b/>
          <w:color w:val="000000"/>
          <w:sz w:val="24"/>
          <w:szCs w:val="24"/>
          <w:lang w:eastAsia="ru-RU" w:bidi="ru-RU"/>
        </w:rPr>
      </w:pPr>
    </w:p>
    <w:p w:rsidR="00476CA1" w:rsidRPr="00D2484E" w:rsidRDefault="00476CA1" w:rsidP="00476CA1">
      <w:pPr>
        <w:pStyle w:val="ConsPlusNormal"/>
        <w:ind w:firstLine="540"/>
        <w:jc w:val="both"/>
        <w:rPr>
          <w:rFonts w:eastAsiaTheme="minorHAnsi"/>
          <w:sz w:val="24"/>
          <w:szCs w:val="24"/>
          <w:lang w:eastAsia="en-US"/>
        </w:rPr>
      </w:pPr>
      <w:r w:rsidRPr="00D2484E">
        <w:rPr>
          <w:sz w:val="24"/>
          <w:szCs w:val="24"/>
        </w:rPr>
        <w:t xml:space="preserve">1. </w:t>
      </w:r>
      <w:proofErr w:type="gramStart"/>
      <w:r w:rsidRPr="00D2484E">
        <w:rPr>
          <w:rFonts w:eastAsiaTheme="minorHAnsi"/>
          <w:sz w:val="24"/>
          <w:szCs w:val="24"/>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w:t>
      </w:r>
      <w:proofErr w:type="gramEnd"/>
      <w:r w:rsidRPr="00D2484E">
        <w:rPr>
          <w:rFonts w:eastAsiaTheme="minorHAnsi"/>
          <w:sz w:val="24"/>
          <w:szCs w:val="24"/>
          <w:lang w:eastAsia="en-US"/>
        </w:rPr>
        <w:t xml:space="preserve"> быть </w:t>
      </w:r>
      <w:proofErr w:type="gramStart"/>
      <w:r w:rsidRPr="00D2484E">
        <w:rPr>
          <w:rFonts w:eastAsiaTheme="minorHAnsi"/>
          <w:sz w:val="24"/>
          <w:szCs w:val="24"/>
          <w:lang w:eastAsia="en-US"/>
        </w:rPr>
        <w:t>указаны</w:t>
      </w:r>
      <w:proofErr w:type="gramEnd"/>
      <w:r w:rsidRPr="00D2484E">
        <w:rPr>
          <w:rFonts w:eastAsiaTheme="minorHAnsi"/>
          <w:sz w:val="24"/>
          <w:szCs w:val="24"/>
          <w:lang w:eastAsia="en-US"/>
        </w:rPr>
        <w:t>:</w:t>
      </w:r>
    </w:p>
    <w:p w:rsidR="00476CA1" w:rsidRPr="00D2484E" w:rsidRDefault="00476CA1" w:rsidP="00476CA1">
      <w:pPr>
        <w:ind w:firstLine="567"/>
        <w:jc w:val="both"/>
        <w:rPr>
          <w:sz w:val="24"/>
          <w:szCs w:val="24"/>
        </w:rPr>
      </w:pPr>
      <w:r w:rsidRPr="00D2484E">
        <w:rPr>
          <w:sz w:val="24"/>
          <w:szCs w:val="24"/>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D2484E" w:rsidRDefault="00476CA1" w:rsidP="00476CA1">
      <w:pPr>
        <w:ind w:firstLine="567"/>
        <w:jc w:val="both"/>
        <w:rPr>
          <w:sz w:val="24"/>
          <w:szCs w:val="24"/>
        </w:rPr>
      </w:pPr>
      <w:r w:rsidRPr="00D2484E">
        <w:rPr>
          <w:sz w:val="24"/>
          <w:szCs w:val="24"/>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D2484E" w:rsidRDefault="00476CA1" w:rsidP="00476CA1">
      <w:pPr>
        <w:ind w:firstLine="567"/>
        <w:jc w:val="both"/>
        <w:rPr>
          <w:sz w:val="24"/>
          <w:szCs w:val="24"/>
        </w:rPr>
      </w:pPr>
      <w:r w:rsidRPr="00D2484E">
        <w:rPr>
          <w:sz w:val="24"/>
          <w:szCs w:val="24"/>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76CA1" w:rsidRPr="00D2484E" w:rsidRDefault="00476CA1" w:rsidP="00476CA1">
      <w:pPr>
        <w:ind w:firstLine="567"/>
        <w:jc w:val="both"/>
        <w:rPr>
          <w:sz w:val="24"/>
          <w:szCs w:val="24"/>
        </w:rPr>
      </w:pPr>
      <w:r w:rsidRPr="00D2484E">
        <w:rPr>
          <w:sz w:val="24"/>
          <w:szCs w:val="24"/>
        </w:rPr>
        <w:t>номер и (или) наименование одномандатного избирательного округа, по которому выдвигается каждый кандидат;</w:t>
      </w:r>
    </w:p>
    <w:p w:rsidR="00476CA1" w:rsidRPr="00D2484E" w:rsidRDefault="00476CA1" w:rsidP="00476CA1">
      <w:pPr>
        <w:ind w:firstLine="567"/>
        <w:jc w:val="both"/>
        <w:rPr>
          <w:sz w:val="24"/>
          <w:szCs w:val="24"/>
        </w:rPr>
      </w:pPr>
      <w:r w:rsidRPr="00D2484E">
        <w:rPr>
          <w:sz w:val="24"/>
          <w:szCs w:val="24"/>
        </w:rPr>
        <w:t>дата принятия решения.</w:t>
      </w:r>
    </w:p>
    <w:p w:rsidR="00476CA1" w:rsidRPr="00D2484E" w:rsidRDefault="00476CA1" w:rsidP="00476CA1">
      <w:pPr>
        <w:widowControl/>
        <w:ind w:firstLine="540"/>
        <w:jc w:val="both"/>
        <w:rPr>
          <w:rFonts w:eastAsiaTheme="minorHAnsi"/>
          <w:sz w:val="24"/>
          <w:szCs w:val="24"/>
          <w:lang w:eastAsia="en-US"/>
        </w:rPr>
      </w:pPr>
      <w:r w:rsidRPr="00D2484E">
        <w:rPr>
          <w:rFonts w:eastAsiaTheme="minorHAnsi"/>
          <w:sz w:val="24"/>
          <w:szCs w:val="24"/>
          <w:lang w:eastAsia="en-US"/>
        </w:rPr>
        <w:t xml:space="preserve">2. </w:t>
      </w:r>
      <w:proofErr w:type="gramStart"/>
      <w:r w:rsidRPr="00D2484E">
        <w:rPr>
          <w:rFonts w:eastAsiaTheme="minorHAnsi"/>
          <w:sz w:val="24"/>
          <w:szCs w:val="24"/>
          <w:lang w:eastAsia="en-US"/>
        </w:rPr>
        <w:t>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w:t>
      </w:r>
      <w:proofErr w:type="gramEnd"/>
      <w:r w:rsidRPr="00D2484E">
        <w:rPr>
          <w:rFonts w:eastAsiaTheme="minorHAnsi"/>
          <w:sz w:val="24"/>
          <w:szCs w:val="24"/>
          <w:lang w:eastAsia="en-US"/>
        </w:rPr>
        <w:t xml:space="preserve"> кандидат по форме, установленной приложением № 3 к настоящему постановлению.</w:t>
      </w:r>
    </w:p>
    <w:p w:rsidR="00476CA1" w:rsidRPr="00D2484E" w:rsidRDefault="00476CA1" w:rsidP="00476CA1">
      <w:pPr>
        <w:widowControl/>
        <w:ind w:firstLine="540"/>
        <w:jc w:val="both"/>
        <w:rPr>
          <w:rFonts w:eastAsiaTheme="minorHAnsi"/>
          <w:sz w:val="24"/>
          <w:szCs w:val="24"/>
          <w:lang w:eastAsia="en-US"/>
        </w:rPr>
      </w:pPr>
      <w:proofErr w:type="gramStart"/>
      <w:r w:rsidRPr="00D2484E">
        <w:rPr>
          <w:rFonts w:eastAsiaTheme="minorHAnsi"/>
          <w:sz w:val="24"/>
          <w:szCs w:val="24"/>
          <w:lang w:eastAsia="en-US"/>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476CA1" w:rsidRPr="00D2484E" w:rsidRDefault="00476CA1" w:rsidP="00476CA1">
      <w:pPr>
        <w:widowControl/>
        <w:ind w:firstLine="540"/>
        <w:jc w:val="both"/>
        <w:rPr>
          <w:color w:val="000000" w:themeColor="text1"/>
          <w:spacing w:val="-2"/>
          <w:sz w:val="24"/>
          <w:szCs w:val="24"/>
        </w:rPr>
      </w:pPr>
      <w:r w:rsidRPr="00D2484E">
        <w:rPr>
          <w:rFonts w:eastAsiaTheme="minorHAnsi"/>
          <w:sz w:val="24"/>
          <w:szCs w:val="24"/>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76CA1" w:rsidRPr="00D2484E" w:rsidRDefault="00476CA1" w:rsidP="00476CA1">
      <w:pPr>
        <w:pStyle w:val="22"/>
        <w:shd w:val="clear" w:color="auto" w:fill="auto"/>
        <w:tabs>
          <w:tab w:val="left" w:pos="1252"/>
        </w:tabs>
        <w:spacing w:after="0" w:line="240" w:lineRule="auto"/>
        <w:ind w:firstLine="567"/>
        <w:jc w:val="both"/>
        <w:rPr>
          <w:color w:val="000000" w:themeColor="text1"/>
          <w:sz w:val="24"/>
          <w:szCs w:val="24"/>
        </w:rPr>
      </w:pPr>
      <w:r w:rsidRPr="00D2484E">
        <w:rPr>
          <w:color w:val="000000" w:themeColor="text1"/>
          <w:spacing w:val="-2"/>
          <w:sz w:val="24"/>
          <w:szCs w:val="24"/>
        </w:rPr>
        <w:lastRenderedPageBreak/>
        <w:t xml:space="preserve">4. </w:t>
      </w:r>
      <w:r w:rsidRPr="00D2484E">
        <w:rPr>
          <w:color w:val="000000"/>
          <w:spacing w:val="-2"/>
          <w:sz w:val="24"/>
          <w:szCs w:val="24"/>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D2484E">
        <w:rPr>
          <w:color w:val="000000"/>
          <w:spacing w:val="-2"/>
          <w:sz w:val="24"/>
          <w:szCs w:val="24"/>
          <w:lang w:eastAsia="ru-RU"/>
        </w:rPr>
        <w:t>представляется</w:t>
      </w:r>
      <w:proofErr w:type="gramEnd"/>
      <w:r w:rsidRPr="00D2484E">
        <w:rPr>
          <w:color w:val="000000"/>
          <w:spacing w:val="-2"/>
          <w:sz w:val="24"/>
          <w:szCs w:val="24"/>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D2484E">
        <w:rPr>
          <w:i/>
          <w:color w:val="000000"/>
          <w:spacing w:val="-2"/>
          <w:sz w:val="24"/>
          <w:szCs w:val="24"/>
          <w:lang w:eastAsia="ru-RU"/>
        </w:rPr>
        <w:t>).</w:t>
      </w:r>
    </w:p>
    <w:p w:rsidR="00476CA1" w:rsidRPr="00D2484E" w:rsidRDefault="00476CA1" w:rsidP="00476CA1">
      <w:pPr>
        <w:ind w:firstLine="567"/>
        <w:jc w:val="both"/>
        <w:rPr>
          <w:color w:val="000000" w:themeColor="text1"/>
          <w:sz w:val="24"/>
          <w:szCs w:val="24"/>
        </w:rPr>
      </w:pPr>
      <w:r w:rsidRPr="00D2484E">
        <w:rPr>
          <w:color w:val="000000" w:themeColor="text1"/>
          <w:sz w:val="24"/>
          <w:szCs w:val="24"/>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76CA1" w:rsidRPr="00D2484E" w:rsidRDefault="00476CA1" w:rsidP="00476CA1">
      <w:pPr>
        <w:ind w:firstLine="567"/>
        <w:jc w:val="both"/>
        <w:rPr>
          <w:color w:val="000000" w:themeColor="text1"/>
          <w:sz w:val="24"/>
          <w:szCs w:val="24"/>
        </w:rPr>
      </w:pPr>
      <w:r w:rsidRPr="00D2484E">
        <w:rPr>
          <w:color w:val="000000" w:themeColor="text1"/>
          <w:sz w:val="24"/>
          <w:szCs w:val="24"/>
        </w:rPr>
        <w:t xml:space="preserve">6. </w:t>
      </w:r>
      <w:proofErr w:type="gramStart"/>
      <w:r w:rsidRPr="00D2484E">
        <w:rPr>
          <w:color w:val="000000" w:themeColor="text1"/>
          <w:sz w:val="24"/>
          <w:szCs w:val="24"/>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476CA1" w:rsidRPr="00D2484E" w:rsidRDefault="00476CA1" w:rsidP="00476CA1">
      <w:pPr>
        <w:pStyle w:val="22"/>
        <w:shd w:val="clear" w:color="auto" w:fill="auto"/>
        <w:tabs>
          <w:tab w:val="left" w:pos="1252"/>
        </w:tabs>
        <w:spacing w:after="0" w:line="240" w:lineRule="auto"/>
        <w:ind w:firstLine="567"/>
        <w:jc w:val="both"/>
        <w:rPr>
          <w:color w:val="000000" w:themeColor="text1"/>
          <w:sz w:val="24"/>
          <w:szCs w:val="24"/>
        </w:rPr>
      </w:pPr>
      <w:r w:rsidRPr="00D2484E">
        <w:rPr>
          <w:color w:val="000000" w:themeColor="text1"/>
          <w:sz w:val="24"/>
          <w:szCs w:val="24"/>
        </w:rPr>
        <w:t xml:space="preserve">7. Список уполномоченных представителей избирательного объединения по </w:t>
      </w:r>
      <w:r w:rsidRPr="00D2484E">
        <w:rPr>
          <w:rStyle w:val="41"/>
          <w:i w:val="0"/>
          <w:color w:val="000000" w:themeColor="text1"/>
          <w:sz w:val="24"/>
          <w:szCs w:val="24"/>
        </w:rPr>
        <w:t xml:space="preserve">форме, установленной приложением №4 к настоящему </w:t>
      </w:r>
      <w:r w:rsidR="005E4AAF" w:rsidRPr="00D2484E">
        <w:rPr>
          <w:rStyle w:val="41"/>
          <w:i w:val="0"/>
          <w:color w:val="000000" w:themeColor="text1"/>
          <w:sz w:val="24"/>
          <w:szCs w:val="24"/>
        </w:rPr>
        <w:t>постановлению</w:t>
      </w:r>
      <w:r w:rsidRPr="00D2484E">
        <w:rPr>
          <w:rStyle w:val="41"/>
          <w:color w:val="000000" w:themeColor="text1"/>
          <w:sz w:val="24"/>
          <w:szCs w:val="24"/>
        </w:rPr>
        <w:t xml:space="preserve"> </w:t>
      </w:r>
      <w:r w:rsidRPr="00D2484E">
        <w:rPr>
          <w:color w:val="000000" w:themeColor="text1"/>
          <w:sz w:val="24"/>
          <w:szCs w:val="24"/>
          <w:lang w:eastAsia="ru-RU" w:bidi="ru-RU"/>
        </w:rPr>
        <w:t>(на бумажном носителе и в машиночитаемом виде).</w:t>
      </w:r>
    </w:p>
    <w:p w:rsidR="00476CA1" w:rsidRPr="00D2484E" w:rsidRDefault="00476CA1" w:rsidP="00476CA1">
      <w:pPr>
        <w:pStyle w:val="22"/>
        <w:shd w:val="clear" w:color="auto" w:fill="auto"/>
        <w:tabs>
          <w:tab w:val="left" w:pos="1252"/>
        </w:tabs>
        <w:spacing w:after="0" w:line="240" w:lineRule="auto"/>
        <w:ind w:firstLine="567"/>
        <w:jc w:val="both"/>
        <w:rPr>
          <w:sz w:val="24"/>
          <w:szCs w:val="24"/>
        </w:rPr>
      </w:pPr>
      <w:r w:rsidRPr="00D2484E">
        <w:rPr>
          <w:sz w:val="24"/>
          <w:szCs w:val="24"/>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76CA1" w:rsidRPr="00D2484E" w:rsidRDefault="00476CA1" w:rsidP="00476CA1">
      <w:pPr>
        <w:pStyle w:val="22"/>
        <w:shd w:val="clear" w:color="auto" w:fill="auto"/>
        <w:tabs>
          <w:tab w:val="left" w:pos="1252"/>
        </w:tabs>
        <w:spacing w:after="0" w:line="240" w:lineRule="auto"/>
        <w:ind w:firstLine="567"/>
        <w:jc w:val="both"/>
        <w:rPr>
          <w:sz w:val="24"/>
          <w:szCs w:val="24"/>
        </w:rPr>
      </w:pPr>
      <w:r w:rsidRPr="00D2484E">
        <w:rPr>
          <w:rFonts w:eastAsiaTheme="minorHAnsi"/>
          <w:sz w:val="24"/>
          <w:szCs w:val="24"/>
        </w:rPr>
        <w:t xml:space="preserve">9. </w:t>
      </w:r>
      <w:r w:rsidRPr="00D2484E">
        <w:rPr>
          <w:sz w:val="24"/>
          <w:szCs w:val="24"/>
        </w:rPr>
        <w:t>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476CA1" w:rsidRPr="00D2484E" w:rsidRDefault="00476CA1" w:rsidP="00476CA1">
      <w:pPr>
        <w:pStyle w:val="ConsPlusNormal"/>
        <w:ind w:firstLine="567"/>
        <w:jc w:val="both"/>
        <w:rPr>
          <w:sz w:val="24"/>
          <w:szCs w:val="24"/>
        </w:rPr>
      </w:pPr>
      <w:r w:rsidRPr="00D2484E">
        <w:rPr>
          <w:sz w:val="24"/>
          <w:szCs w:val="24"/>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476CA1" w:rsidRPr="00D2484E" w:rsidRDefault="00476CA1" w:rsidP="00476CA1">
      <w:pPr>
        <w:ind w:firstLine="567"/>
        <w:jc w:val="both"/>
        <w:rPr>
          <w:sz w:val="24"/>
          <w:szCs w:val="24"/>
        </w:rPr>
      </w:pPr>
      <w:proofErr w:type="gramStart"/>
      <w:r w:rsidRPr="00D2484E">
        <w:rPr>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484E">
        <w:rPr>
          <w:sz w:val="24"/>
          <w:szCs w:val="24"/>
        </w:rPr>
        <w:t xml:space="preserve"> </w:t>
      </w:r>
      <w:proofErr w:type="gramStart"/>
      <w:r w:rsidRPr="00D2484E">
        <w:rPr>
          <w:sz w:val="24"/>
          <w:szCs w:val="24"/>
        </w:rPr>
        <w:t>образовании</w:t>
      </w:r>
      <w:proofErr w:type="gramEnd"/>
      <w:r w:rsidRPr="00D2484E">
        <w:rPr>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2484E">
        <w:rPr>
          <w:sz w:val="24"/>
          <w:szCs w:val="24"/>
        </w:rPr>
        <w:t>позднее</w:t>
      </w:r>
      <w:proofErr w:type="gramEnd"/>
      <w:r w:rsidRPr="00D2484E">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D2484E" w:rsidRDefault="00476CA1" w:rsidP="00476CA1">
      <w:pPr>
        <w:pStyle w:val="ConsPlusNormal"/>
        <w:ind w:firstLine="567"/>
        <w:jc w:val="both"/>
        <w:rPr>
          <w:rFonts w:eastAsiaTheme="minorHAnsi"/>
          <w:sz w:val="24"/>
          <w:szCs w:val="24"/>
          <w:lang w:eastAsia="en-US"/>
        </w:rPr>
      </w:pPr>
      <w:r w:rsidRPr="00D2484E">
        <w:rPr>
          <w:sz w:val="24"/>
          <w:szCs w:val="24"/>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D2484E">
        <w:rPr>
          <w:sz w:val="24"/>
          <w:szCs w:val="24"/>
        </w:rPr>
        <w:t>позднее</w:t>
      </w:r>
      <w:proofErr w:type="gramEnd"/>
      <w:r w:rsidRPr="00D2484E">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D2484E">
        <w:rPr>
          <w:rFonts w:eastAsiaTheme="minorHAnsi"/>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D2484E">
        <w:rPr>
          <w:rFonts w:eastAsiaTheme="minorHAnsi"/>
          <w:sz w:val="24"/>
          <w:szCs w:val="24"/>
          <w:lang w:eastAsia="en-US"/>
        </w:rPr>
        <w:t>баллотироваться</w:t>
      </w:r>
      <w:proofErr w:type="gramEnd"/>
      <w:r w:rsidRPr="00D2484E">
        <w:rPr>
          <w:rFonts w:eastAsiaTheme="minorHAnsi"/>
          <w:sz w:val="24"/>
          <w:szCs w:val="24"/>
          <w:lang w:eastAsia="en-US"/>
        </w:rPr>
        <w:t>).</w:t>
      </w:r>
    </w:p>
    <w:p w:rsidR="00860217" w:rsidRPr="00D2484E" w:rsidRDefault="00860217" w:rsidP="00860217">
      <w:pPr>
        <w:pStyle w:val="ConsPlusNormal"/>
        <w:ind w:firstLine="567"/>
        <w:jc w:val="center"/>
        <w:rPr>
          <w:rFonts w:eastAsiaTheme="minorHAnsi"/>
          <w:sz w:val="24"/>
          <w:szCs w:val="24"/>
          <w:lang w:eastAsia="en-US"/>
        </w:rPr>
      </w:pPr>
      <w:r w:rsidRPr="00D2484E">
        <w:rPr>
          <w:rFonts w:eastAsiaTheme="minorHAnsi"/>
          <w:sz w:val="24"/>
          <w:szCs w:val="24"/>
          <w:lang w:eastAsia="en-US"/>
        </w:rPr>
        <w:t>_________________</w:t>
      </w:r>
    </w:p>
    <w:p w:rsidR="00476CA1" w:rsidRPr="00D2484E" w:rsidRDefault="00476CA1" w:rsidP="00476CA1">
      <w:pPr>
        <w:rPr>
          <w:sz w:val="24"/>
          <w:szCs w:val="24"/>
        </w:rPr>
      </w:pPr>
    </w:p>
    <w:tbl>
      <w:tblPr>
        <w:tblW w:w="0" w:type="auto"/>
        <w:jc w:val="right"/>
        <w:tblLook w:val="01E0" w:firstRow="1" w:lastRow="1" w:firstColumn="1" w:lastColumn="1" w:noHBand="0" w:noVBand="0"/>
      </w:tblPr>
      <w:tblGrid>
        <w:gridCol w:w="4673"/>
        <w:gridCol w:w="4672"/>
      </w:tblGrid>
      <w:tr w:rsidR="00476CA1" w:rsidRPr="00D2484E" w:rsidTr="002C13BD">
        <w:trPr>
          <w:jc w:val="right"/>
        </w:trPr>
        <w:tc>
          <w:tcPr>
            <w:tcW w:w="4673" w:type="dxa"/>
          </w:tcPr>
          <w:p w:rsidR="00476CA1" w:rsidRPr="00D2484E" w:rsidRDefault="00476CA1" w:rsidP="002C13BD">
            <w:pPr>
              <w:rPr>
                <w:sz w:val="24"/>
                <w:szCs w:val="24"/>
              </w:rPr>
            </w:pPr>
          </w:p>
        </w:tc>
        <w:tc>
          <w:tcPr>
            <w:tcW w:w="4672" w:type="dxa"/>
          </w:tcPr>
          <w:p w:rsidR="00432ECD" w:rsidRDefault="00432ECD" w:rsidP="00860217">
            <w:pPr>
              <w:ind w:right="-108"/>
              <w:jc w:val="center"/>
              <w:rPr>
                <w:sz w:val="24"/>
                <w:szCs w:val="24"/>
              </w:rPr>
            </w:pPr>
          </w:p>
          <w:p w:rsidR="00860217" w:rsidRPr="00D2484E" w:rsidRDefault="00860217" w:rsidP="00860217">
            <w:pPr>
              <w:ind w:right="-108"/>
              <w:jc w:val="center"/>
              <w:rPr>
                <w:sz w:val="24"/>
                <w:szCs w:val="24"/>
              </w:rPr>
            </w:pPr>
            <w:r w:rsidRPr="00D2484E">
              <w:rPr>
                <w:sz w:val="24"/>
                <w:szCs w:val="24"/>
              </w:rPr>
              <w:t>Приложение №</w:t>
            </w:r>
            <w:r w:rsidR="00432ECD">
              <w:rPr>
                <w:sz w:val="24"/>
                <w:szCs w:val="24"/>
              </w:rPr>
              <w:t xml:space="preserve"> 2</w:t>
            </w:r>
          </w:p>
          <w:p w:rsidR="00860217" w:rsidRPr="00D2484E" w:rsidRDefault="00860217" w:rsidP="00860217">
            <w:pPr>
              <w:spacing w:line="240" w:lineRule="atLeast"/>
              <w:jc w:val="center"/>
              <w:rPr>
                <w:bCs/>
                <w:sz w:val="24"/>
                <w:szCs w:val="24"/>
              </w:rPr>
            </w:pPr>
            <w:r w:rsidRPr="00D2484E">
              <w:rPr>
                <w:bCs/>
                <w:sz w:val="24"/>
                <w:szCs w:val="24"/>
              </w:rPr>
              <w:t xml:space="preserve">к </w:t>
            </w:r>
            <w:r w:rsidR="00432ECD">
              <w:rPr>
                <w:bCs/>
                <w:sz w:val="24"/>
                <w:szCs w:val="24"/>
              </w:rPr>
              <w:t>решению</w:t>
            </w:r>
            <w:r w:rsidRPr="00D2484E">
              <w:rPr>
                <w:bCs/>
                <w:sz w:val="24"/>
                <w:szCs w:val="24"/>
              </w:rPr>
              <w:t xml:space="preserve"> </w:t>
            </w:r>
            <w:proofErr w:type="gramStart"/>
            <w:r w:rsidRPr="00D2484E">
              <w:rPr>
                <w:bCs/>
                <w:sz w:val="24"/>
                <w:szCs w:val="24"/>
              </w:rPr>
              <w:t>избирательной</w:t>
            </w:r>
            <w:proofErr w:type="gramEnd"/>
          </w:p>
          <w:p w:rsidR="00860217" w:rsidRPr="00D2484E" w:rsidRDefault="00860217" w:rsidP="00860217">
            <w:pPr>
              <w:spacing w:line="240" w:lineRule="atLeast"/>
              <w:jc w:val="center"/>
              <w:rPr>
                <w:bCs/>
                <w:sz w:val="24"/>
                <w:szCs w:val="24"/>
              </w:rPr>
            </w:pPr>
            <w:r w:rsidRPr="00D2484E">
              <w:rPr>
                <w:bCs/>
                <w:sz w:val="24"/>
                <w:szCs w:val="24"/>
              </w:rPr>
              <w:t>комиссии муниципального образования сельское поселение Верхнеказымский</w:t>
            </w:r>
          </w:p>
          <w:p w:rsidR="00860217" w:rsidRPr="00D2484E" w:rsidRDefault="00860217" w:rsidP="00860217">
            <w:pPr>
              <w:spacing w:line="240" w:lineRule="atLeast"/>
              <w:jc w:val="center"/>
              <w:rPr>
                <w:bCs/>
                <w:color w:val="FF0000"/>
                <w:sz w:val="24"/>
                <w:szCs w:val="24"/>
              </w:rPr>
            </w:pPr>
            <w:r w:rsidRPr="00D2484E">
              <w:rPr>
                <w:bCs/>
                <w:sz w:val="24"/>
                <w:szCs w:val="24"/>
              </w:rPr>
              <w:t xml:space="preserve">от </w:t>
            </w:r>
            <w:r w:rsidR="00432ECD">
              <w:rPr>
                <w:bCs/>
                <w:sz w:val="24"/>
                <w:szCs w:val="24"/>
              </w:rPr>
              <w:t>03 июля</w:t>
            </w:r>
            <w:r w:rsidRPr="00D2484E">
              <w:rPr>
                <w:bCs/>
                <w:sz w:val="24"/>
                <w:szCs w:val="24"/>
              </w:rPr>
              <w:t xml:space="preserve"> 2018 года № </w:t>
            </w:r>
            <w:r w:rsidR="00432ECD">
              <w:rPr>
                <w:bCs/>
                <w:sz w:val="24"/>
                <w:szCs w:val="24"/>
              </w:rPr>
              <w:t>1</w:t>
            </w:r>
            <w:r w:rsidR="002B3371">
              <w:rPr>
                <w:bCs/>
                <w:sz w:val="24"/>
                <w:szCs w:val="24"/>
              </w:rPr>
              <w:t>8</w:t>
            </w:r>
          </w:p>
          <w:p w:rsidR="00476CA1" w:rsidRPr="00D2484E" w:rsidRDefault="00476CA1" w:rsidP="002C13BD">
            <w:pPr>
              <w:ind w:right="-108"/>
              <w:jc w:val="right"/>
              <w:rPr>
                <w:sz w:val="24"/>
                <w:szCs w:val="24"/>
              </w:rPr>
            </w:pPr>
          </w:p>
        </w:tc>
      </w:tr>
    </w:tbl>
    <w:p w:rsidR="00476CA1" w:rsidRPr="00D2484E" w:rsidRDefault="00476CA1" w:rsidP="00476CA1">
      <w:pPr>
        <w:pStyle w:val="22"/>
        <w:shd w:val="clear" w:color="auto" w:fill="auto"/>
        <w:spacing w:after="0" w:line="240" w:lineRule="auto"/>
        <w:ind w:left="40"/>
        <w:jc w:val="center"/>
        <w:rPr>
          <w:b/>
          <w:color w:val="000000"/>
          <w:sz w:val="24"/>
          <w:szCs w:val="24"/>
          <w:lang w:eastAsia="ru-RU" w:bidi="ru-RU"/>
        </w:rPr>
      </w:pPr>
    </w:p>
    <w:p w:rsidR="00476CA1" w:rsidRPr="00D2484E" w:rsidRDefault="00476CA1" w:rsidP="00476CA1">
      <w:pPr>
        <w:pStyle w:val="22"/>
        <w:shd w:val="clear" w:color="auto" w:fill="auto"/>
        <w:spacing w:after="0" w:line="240" w:lineRule="auto"/>
        <w:ind w:left="40"/>
        <w:jc w:val="center"/>
        <w:rPr>
          <w:b/>
          <w:color w:val="000000"/>
          <w:sz w:val="24"/>
          <w:szCs w:val="24"/>
          <w:lang w:eastAsia="ru-RU" w:bidi="ru-RU"/>
        </w:rPr>
      </w:pPr>
    </w:p>
    <w:p w:rsidR="00476CA1" w:rsidRPr="00D2484E" w:rsidRDefault="00476CA1" w:rsidP="00476CA1">
      <w:pPr>
        <w:pStyle w:val="22"/>
        <w:shd w:val="clear" w:color="auto" w:fill="auto"/>
        <w:spacing w:after="0" w:line="240" w:lineRule="auto"/>
        <w:ind w:left="40"/>
        <w:jc w:val="center"/>
        <w:rPr>
          <w:b/>
          <w:sz w:val="24"/>
          <w:szCs w:val="24"/>
        </w:rPr>
      </w:pPr>
      <w:r w:rsidRPr="00D2484E">
        <w:rPr>
          <w:b/>
          <w:color w:val="000000"/>
          <w:sz w:val="24"/>
          <w:szCs w:val="24"/>
          <w:lang w:eastAsia="ru-RU" w:bidi="ru-RU"/>
        </w:rPr>
        <w:t>ПЕРЕЧЕНЬ</w:t>
      </w:r>
    </w:p>
    <w:p w:rsidR="00476CA1" w:rsidRPr="00D2484E" w:rsidRDefault="00476CA1" w:rsidP="00476CA1">
      <w:pPr>
        <w:pStyle w:val="22"/>
        <w:shd w:val="clear" w:color="auto" w:fill="auto"/>
        <w:spacing w:after="0" w:line="240" w:lineRule="auto"/>
        <w:ind w:left="40"/>
        <w:jc w:val="center"/>
        <w:rPr>
          <w:b/>
          <w:color w:val="000000"/>
          <w:sz w:val="24"/>
          <w:szCs w:val="24"/>
          <w:lang w:eastAsia="ru-RU" w:bidi="ru-RU"/>
        </w:rPr>
      </w:pPr>
      <w:r w:rsidRPr="00D2484E">
        <w:rPr>
          <w:b/>
          <w:color w:val="000000"/>
          <w:sz w:val="24"/>
          <w:szCs w:val="24"/>
          <w:lang w:eastAsia="ru-RU" w:bidi="ru-RU"/>
        </w:rPr>
        <w:t xml:space="preserve">документов, представляемых кандидатом </w:t>
      </w:r>
      <w:proofErr w:type="gramStart"/>
      <w:r w:rsidRPr="00D2484E">
        <w:rPr>
          <w:b/>
          <w:color w:val="000000"/>
          <w:sz w:val="24"/>
          <w:szCs w:val="24"/>
          <w:lang w:eastAsia="ru-RU" w:bidi="ru-RU"/>
        </w:rPr>
        <w:t>в</w:t>
      </w:r>
      <w:proofErr w:type="gramEnd"/>
      <w:r w:rsidRPr="00D2484E">
        <w:rPr>
          <w:b/>
          <w:color w:val="000000"/>
          <w:sz w:val="24"/>
          <w:szCs w:val="24"/>
          <w:lang w:eastAsia="ru-RU" w:bidi="ru-RU"/>
        </w:rPr>
        <w:t xml:space="preserve"> </w:t>
      </w:r>
    </w:p>
    <w:p w:rsidR="00476CA1" w:rsidRPr="00D2484E" w:rsidRDefault="00476CA1" w:rsidP="00476CA1">
      <w:pPr>
        <w:pStyle w:val="22"/>
        <w:shd w:val="clear" w:color="auto" w:fill="auto"/>
        <w:spacing w:after="0" w:line="240" w:lineRule="auto"/>
        <w:ind w:left="40"/>
        <w:jc w:val="center"/>
        <w:rPr>
          <w:b/>
          <w:color w:val="000000"/>
          <w:sz w:val="24"/>
          <w:szCs w:val="24"/>
          <w:lang w:eastAsia="ru-RU" w:bidi="ru-RU"/>
        </w:rPr>
      </w:pPr>
      <w:r w:rsidRPr="00D2484E">
        <w:rPr>
          <w:b/>
          <w:color w:val="000000"/>
          <w:sz w:val="24"/>
          <w:szCs w:val="24"/>
          <w:lang w:eastAsia="ru-RU" w:bidi="ru-RU"/>
        </w:rPr>
        <w:t xml:space="preserve">окружную избирательную комиссию  на выборах депутатов </w:t>
      </w:r>
      <w:r w:rsidR="00860217" w:rsidRPr="00D2484E">
        <w:rPr>
          <w:b/>
          <w:color w:val="000000"/>
          <w:sz w:val="24"/>
          <w:szCs w:val="24"/>
          <w:lang w:eastAsia="ru-RU" w:bidi="ru-RU"/>
        </w:rPr>
        <w:t xml:space="preserve">Совета депутатов сельского поселения Верхнеказымский четвертого </w:t>
      </w:r>
      <w:r w:rsidRPr="00D2484E">
        <w:rPr>
          <w:b/>
          <w:color w:val="000000"/>
          <w:sz w:val="24"/>
          <w:szCs w:val="24"/>
          <w:lang w:eastAsia="ru-RU" w:bidi="ru-RU"/>
        </w:rPr>
        <w:t>созыва</w:t>
      </w:r>
    </w:p>
    <w:p w:rsidR="00476CA1" w:rsidRPr="00D2484E" w:rsidRDefault="00476CA1" w:rsidP="00476CA1">
      <w:pPr>
        <w:pStyle w:val="22"/>
        <w:shd w:val="clear" w:color="auto" w:fill="auto"/>
        <w:spacing w:after="0" w:line="240" w:lineRule="auto"/>
        <w:ind w:left="60"/>
        <w:jc w:val="center"/>
        <w:rPr>
          <w:color w:val="000000"/>
          <w:sz w:val="24"/>
          <w:szCs w:val="24"/>
          <w:lang w:eastAsia="ru-RU" w:bidi="ru-RU"/>
        </w:rPr>
      </w:pPr>
    </w:p>
    <w:p w:rsidR="00476CA1" w:rsidRPr="00D2484E" w:rsidRDefault="00476CA1" w:rsidP="00476CA1">
      <w:pPr>
        <w:pStyle w:val="32"/>
        <w:shd w:val="clear" w:color="auto" w:fill="auto"/>
        <w:tabs>
          <w:tab w:val="left" w:pos="284"/>
        </w:tabs>
        <w:spacing w:before="0" w:after="0" w:line="240" w:lineRule="auto"/>
        <w:ind w:firstLine="0"/>
        <w:jc w:val="center"/>
        <w:rPr>
          <w:sz w:val="24"/>
          <w:szCs w:val="24"/>
        </w:rPr>
      </w:pPr>
      <w:r w:rsidRPr="00D2484E">
        <w:rPr>
          <w:color w:val="000000"/>
          <w:sz w:val="24"/>
          <w:szCs w:val="24"/>
          <w:lang w:eastAsia="ru-RU" w:bidi="ru-RU"/>
        </w:rPr>
        <w:t xml:space="preserve">1. Документы, представляемые кандидатом, выдвинутым избирательным объединением при </w:t>
      </w:r>
      <w:r w:rsidRPr="00D2484E">
        <w:rPr>
          <w:sz w:val="24"/>
          <w:szCs w:val="24"/>
        </w:rPr>
        <w:t>выдвижении кандидатов по одномандатным избирательным округам списком</w:t>
      </w:r>
    </w:p>
    <w:p w:rsidR="00476CA1" w:rsidRPr="00D2484E" w:rsidRDefault="00476CA1" w:rsidP="00476CA1">
      <w:pPr>
        <w:pStyle w:val="a8"/>
        <w:jc w:val="both"/>
        <w:rPr>
          <w:sz w:val="24"/>
          <w:szCs w:val="24"/>
        </w:rPr>
      </w:pPr>
    </w:p>
    <w:p w:rsidR="00476CA1" w:rsidRPr="00D2484E" w:rsidRDefault="00476CA1" w:rsidP="00476CA1">
      <w:pPr>
        <w:ind w:firstLine="567"/>
        <w:jc w:val="both"/>
        <w:rPr>
          <w:sz w:val="24"/>
          <w:szCs w:val="24"/>
        </w:rPr>
      </w:pPr>
      <w:r w:rsidRPr="00D2484E">
        <w:rPr>
          <w:sz w:val="24"/>
          <w:szCs w:val="24"/>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D2484E" w:rsidRDefault="00476CA1" w:rsidP="00476CA1">
      <w:pPr>
        <w:pStyle w:val="a8"/>
        <w:ind w:firstLine="567"/>
        <w:jc w:val="both"/>
        <w:rPr>
          <w:sz w:val="24"/>
          <w:szCs w:val="24"/>
        </w:rPr>
      </w:pPr>
      <w:r w:rsidRPr="00D2484E">
        <w:rPr>
          <w:sz w:val="24"/>
          <w:szCs w:val="24"/>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1.3. </w:t>
      </w:r>
      <w:proofErr w:type="gramStart"/>
      <w:r w:rsidRPr="00D2484E">
        <w:rPr>
          <w:rFonts w:eastAsiaTheme="minorHAnsi"/>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D2484E">
        <w:rPr>
          <w:rFonts w:eastAsiaTheme="minorHAnsi"/>
          <w:sz w:val="24"/>
          <w:szCs w:val="24"/>
          <w:lang w:eastAsia="en-US"/>
        </w:rPr>
        <w:t xml:space="preserve"> </w:t>
      </w:r>
      <w:proofErr w:type="gramStart"/>
      <w:r w:rsidRPr="00D2484E">
        <w:rPr>
          <w:rFonts w:eastAsiaTheme="minorHAnsi"/>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D2484E">
        <w:rPr>
          <w:rFonts w:eastAsiaTheme="minorHAnsi"/>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D2484E" w:rsidRDefault="00476CA1" w:rsidP="00476CA1">
      <w:pPr>
        <w:pStyle w:val="a8"/>
        <w:ind w:firstLine="567"/>
        <w:jc w:val="both"/>
        <w:rPr>
          <w:sz w:val="24"/>
          <w:szCs w:val="24"/>
        </w:rPr>
      </w:pPr>
      <w:r w:rsidRPr="00D2484E">
        <w:rPr>
          <w:sz w:val="24"/>
          <w:szCs w:val="24"/>
        </w:rPr>
        <w:t>1.</w:t>
      </w:r>
      <w:r w:rsidR="00860217" w:rsidRPr="00D2484E">
        <w:rPr>
          <w:sz w:val="24"/>
          <w:szCs w:val="24"/>
        </w:rPr>
        <w:t>6</w:t>
      </w:r>
      <w:r w:rsidRPr="00D2484E">
        <w:rPr>
          <w:sz w:val="24"/>
          <w:szCs w:val="24"/>
        </w:rPr>
        <w:t xml:space="preserve">. </w:t>
      </w:r>
      <w:r w:rsidRPr="00D2484E">
        <w:rPr>
          <w:sz w:val="24"/>
          <w:szCs w:val="24"/>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D2484E" w:rsidRDefault="00476CA1" w:rsidP="00476CA1">
      <w:pPr>
        <w:pStyle w:val="22"/>
        <w:shd w:val="clear" w:color="auto" w:fill="auto"/>
        <w:tabs>
          <w:tab w:val="left" w:pos="1746"/>
        </w:tabs>
        <w:spacing w:after="0" w:line="240" w:lineRule="auto"/>
        <w:ind w:firstLine="567"/>
        <w:jc w:val="both"/>
        <w:rPr>
          <w:sz w:val="24"/>
          <w:szCs w:val="24"/>
        </w:rPr>
      </w:pPr>
      <w:r w:rsidRPr="00D2484E">
        <w:rPr>
          <w:sz w:val="24"/>
          <w:szCs w:val="24"/>
          <w:lang w:eastAsia="ru-RU" w:bidi="ru-RU"/>
        </w:rPr>
        <w:t>1.</w:t>
      </w:r>
      <w:r w:rsidR="00860217" w:rsidRPr="00D2484E">
        <w:rPr>
          <w:sz w:val="24"/>
          <w:szCs w:val="24"/>
          <w:lang w:eastAsia="ru-RU" w:bidi="ru-RU"/>
        </w:rPr>
        <w:t>6</w:t>
      </w:r>
      <w:r w:rsidRPr="00D2484E">
        <w:rPr>
          <w:sz w:val="24"/>
          <w:szCs w:val="24"/>
          <w:lang w:eastAsia="ru-RU" w:bidi="ru-RU"/>
        </w:rPr>
        <w:t xml:space="preserve">.1. </w:t>
      </w:r>
      <w:r w:rsidRPr="00D2484E">
        <w:rPr>
          <w:rFonts w:eastAsiaTheme="minorHAnsi"/>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D2484E">
        <w:rPr>
          <w:rFonts w:eastAsiaTheme="minorHAnsi"/>
          <w:sz w:val="24"/>
          <w:szCs w:val="24"/>
        </w:rPr>
        <w:t>полномочия</w:t>
      </w:r>
      <w:proofErr w:type="gramEnd"/>
      <w:r w:rsidRPr="00D2484E">
        <w:rPr>
          <w:rFonts w:eastAsiaTheme="minorHAnsi"/>
          <w:sz w:val="24"/>
          <w:szCs w:val="24"/>
        </w:rPr>
        <w:t xml:space="preserve"> а также </w:t>
      </w:r>
      <w:r w:rsidRPr="00D2484E">
        <w:rPr>
          <w:rFonts w:eastAsiaTheme="minorHAnsi"/>
          <w:sz w:val="24"/>
          <w:szCs w:val="24"/>
        </w:rPr>
        <w:lastRenderedPageBreak/>
        <w:t>указание, что он имеет право подписи платежных (расчетных) документов.</w:t>
      </w:r>
    </w:p>
    <w:p w:rsidR="00476CA1" w:rsidRPr="00D2484E" w:rsidRDefault="00476CA1" w:rsidP="00476CA1">
      <w:pPr>
        <w:pStyle w:val="40"/>
        <w:shd w:val="clear" w:color="auto" w:fill="auto"/>
        <w:tabs>
          <w:tab w:val="left" w:pos="1746"/>
        </w:tabs>
        <w:spacing w:line="240" w:lineRule="auto"/>
        <w:ind w:firstLine="567"/>
        <w:rPr>
          <w:i w:val="0"/>
          <w:sz w:val="24"/>
          <w:szCs w:val="24"/>
        </w:rPr>
      </w:pPr>
      <w:r w:rsidRPr="00D2484E">
        <w:rPr>
          <w:rStyle w:val="41"/>
          <w:color w:val="auto"/>
          <w:sz w:val="24"/>
          <w:szCs w:val="24"/>
        </w:rPr>
        <w:t>1.</w:t>
      </w:r>
      <w:r w:rsidR="00860217" w:rsidRPr="00D2484E">
        <w:rPr>
          <w:rStyle w:val="41"/>
          <w:color w:val="auto"/>
          <w:sz w:val="24"/>
          <w:szCs w:val="24"/>
        </w:rPr>
        <w:t>6</w:t>
      </w:r>
      <w:r w:rsidRPr="00D2484E">
        <w:rPr>
          <w:rStyle w:val="41"/>
          <w:color w:val="auto"/>
          <w:sz w:val="24"/>
          <w:szCs w:val="24"/>
        </w:rPr>
        <w:t xml:space="preserve">.2. </w:t>
      </w:r>
      <w:r w:rsidRPr="00D2484E">
        <w:rPr>
          <w:i w:val="0"/>
          <w:sz w:val="24"/>
          <w:szCs w:val="24"/>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D2484E">
        <w:rPr>
          <w:i w:val="0"/>
          <w:sz w:val="24"/>
          <w:szCs w:val="24"/>
          <w:lang w:eastAsia="ru-RU" w:bidi="ru-RU"/>
        </w:rPr>
        <w:t>.</w:t>
      </w:r>
    </w:p>
    <w:p w:rsidR="00476CA1" w:rsidRPr="00D2484E" w:rsidRDefault="00476CA1" w:rsidP="00476CA1">
      <w:pPr>
        <w:pStyle w:val="22"/>
        <w:shd w:val="clear" w:color="auto" w:fill="auto"/>
        <w:tabs>
          <w:tab w:val="left" w:pos="1585"/>
        </w:tabs>
        <w:spacing w:after="0" w:line="240" w:lineRule="auto"/>
        <w:ind w:firstLine="567"/>
        <w:jc w:val="both"/>
        <w:rPr>
          <w:sz w:val="24"/>
          <w:szCs w:val="24"/>
          <w:lang w:eastAsia="ru-RU" w:bidi="ru-RU"/>
        </w:rPr>
      </w:pPr>
      <w:r w:rsidRPr="00D2484E">
        <w:rPr>
          <w:sz w:val="24"/>
          <w:szCs w:val="24"/>
          <w:lang w:eastAsia="ru-RU" w:bidi="ru-RU"/>
        </w:rPr>
        <w:t>1.</w:t>
      </w:r>
      <w:r w:rsidR="00860217" w:rsidRPr="00D2484E">
        <w:rPr>
          <w:sz w:val="24"/>
          <w:szCs w:val="24"/>
          <w:lang w:eastAsia="ru-RU" w:bidi="ru-RU"/>
        </w:rPr>
        <w:t>6</w:t>
      </w:r>
      <w:r w:rsidRPr="00D2484E">
        <w:rPr>
          <w:sz w:val="24"/>
          <w:szCs w:val="24"/>
          <w:lang w:eastAsia="ru-RU" w:bidi="ru-RU"/>
        </w:rPr>
        <w:t>.3. Копия нотариально удостоверенной доверенности на уполномоченного представителя кандидата по финансовым вопросам.</w:t>
      </w:r>
    </w:p>
    <w:p w:rsidR="00476CA1" w:rsidRPr="00D2484E" w:rsidRDefault="00476CA1" w:rsidP="00476CA1">
      <w:pPr>
        <w:pStyle w:val="22"/>
        <w:shd w:val="clear" w:color="auto" w:fill="auto"/>
        <w:tabs>
          <w:tab w:val="left" w:pos="1585"/>
        </w:tabs>
        <w:spacing w:after="0" w:line="240" w:lineRule="auto"/>
        <w:ind w:firstLine="567"/>
        <w:jc w:val="both"/>
        <w:rPr>
          <w:rFonts w:eastAsiaTheme="minorHAnsi"/>
          <w:sz w:val="24"/>
          <w:szCs w:val="24"/>
        </w:rPr>
      </w:pPr>
      <w:r w:rsidRPr="00D2484E">
        <w:rPr>
          <w:sz w:val="24"/>
          <w:szCs w:val="24"/>
          <w:lang w:eastAsia="ru-RU" w:bidi="ru-RU"/>
        </w:rPr>
        <w:t>1.</w:t>
      </w:r>
      <w:r w:rsidR="00860217" w:rsidRPr="00D2484E">
        <w:rPr>
          <w:sz w:val="24"/>
          <w:szCs w:val="24"/>
          <w:lang w:eastAsia="ru-RU" w:bidi="ru-RU"/>
        </w:rPr>
        <w:t>6</w:t>
      </w:r>
      <w:r w:rsidRPr="00D2484E">
        <w:rPr>
          <w:sz w:val="24"/>
          <w:szCs w:val="24"/>
          <w:lang w:eastAsia="ru-RU" w:bidi="ru-RU"/>
        </w:rPr>
        <w:t>.4.</w:t>
      </w:r>
      <w:r w:rsidRPr="00D2484E">
        <w:rPr>
          <w:color w:val="FF0000"/>
          <w:sz w:val="24"/>
          <w:szCs w:val="24"/>
          <w:lang w:eastAsia="ru-RU" w:bidi="ru-RU"/>
        </w:rPr>
        <w:t xml:space="preserve"> </w:t>
      </w:r>
      <w:r w:rsidRPr="00D2484E">
        <w:rPr>
          <w:color w:val="000000"/>
          <w:sz w:val="24"/>
          <w:szCs w:val="24"/>
          <w:lang w:eastAsia="ru-RU" w:bidi="ru-RU"/>
        </w:rPr>
        <w:t xml:space="preserve">Список уполномоченных представителей по финансовым вопросам на бумажном носителе и в машиночитаемом виде по </w:t>
      </w:r>
      <w:r w:rsidRPr="00D2484E">
        <w:rPr>
          <w:rFonts w:eastAsiaTheme="minorHAnsi"/>
          <w:sz w:val="24"/>
          <w:szCs w:val="24"/>
        </w:rPr>
        <w:t>форме, установленной приложением № 5 к настоящему постановлению.</w:t>
      </w:r>
    </w:p>
    <w:p w:rsidR="00476CA1" w:rsidRPr="00D2484E" w:rsidRDefault="00476CA1" w:rsidP="00476CA1">
      <w:pPr>
        <w:pStyle w:val="22"/>
        <w:shd w:val="clear" w:color="auto" w:fill="auto"/>
        <w:tabs>
          <w:tab w:val="left" w:pos="1585"/>
        </w:tabs>
        <w:spacing w:after="0" w:line="240" w:lineRule="auto"/>
        <w:ind w:firstLine="567"/>
        <w:jc w:val="both"/>
        <w:rPr>
          <w:b/>
          <w:sz w:val="24"/>
          <w:szCs w:val="24"/>
        </w:rPr>
      </w:pPr>
    </w:p>
    <w:p w:rsidR="00476CA1" w:rsidRPr="00D2484E" w:rsidRDefault="00476CA1" w:rsidP="00476CA1">
      <w:pPr>
        <w:pStyle w:val="32"/>
        <w:shd w:val="clear" w:color="auto" w:fill="auto"/>
        <w:tabs>
          <w:tab w:val="left" w:pos="284"/>
        </w:tabs>
        <w:spacing w:before="0" w:after="0" w:line="240" w:lineRule="auto"/>
        <w:ind w:firstLine="0"/>
        <w:jc w:val="center"/>
        <w:rPr>
          <w:sz w:val="24"/>
          <w:szCs w:val="24"/>
        </w:rPr>
      </w:pPr>
      <w:r w:rsidRPr="00D2484E">
        <w:rPr>
          <w:color w:val="000000"/>
          <w:sz w:val="24"/>
          <w:szCs w:val="24"/>
          <w:lang w:eastAsia="ru-RU" w:bidi="ru-RU"/>
        </w:rPr>
        <w:t xml:space="preserve">2. Документы, представляемые кандидатом, выдвинутым избирательным объединением при </w:t>
      </w:r>
      <w:r w:rsidRPr="00D2484E">
        <w:rPr>
          <w:sz w:val="24"/>
          <w:szCs w:val="24"/>
        </w:rPr>
        <w:t>выдвижении кандидатов по одномандатным избирательным округам не списком</w:t>
      </w:r>
    </w:p>
    <w:p w:rsidR="00476CA1" w:rsidRPr="00D2484E" w:rsidRDefault="00476CA1" w:rsidP="00476CA1">
      <w:pPr>
        <w:pStyle w:val="a8"/>
        <w:ind w:firstLine="709"/>
        <w:jc w:val="center"/>
        <w:rPr>
          <w:b/>
          <w:sz w:val="24"/>
          <w:szCs w:val="24"/>
        </w:rPr>
      </w:pPr>
    </w:p>
    <w:p w:rsidR="00476CA1" w:rsidRPr="00D2484E" w:rsidRDefault="00476CA1" w:rsidP="00476CA1">
      <w:pPr>
        <w:pStyle w:val="a8"/>
        <w:ind w:firstLine="567"/>
        <w:jc w:val="both"/>
        <w:rPr>
          <w:sz w:val="24"/>
          <w:szCs w:val="24"/>
        </w:rPr>
      </w:pPr>
      <w:r w:rsidRPr="00D2484E">
        <w:rPr>
          <w:sz w:val="24"/>
          <w:szCs w:val="24"/>
        </w:rPr>
        <w:t>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sidR="00860217" w:rsidRPr="00D2484E">
        <w:rPr>
          <w:sz w:val="24"/>
          <w:szCs w:val="24"/>
        </w:rPr>
        <w:t xml:space="preserve"> Совета депутатов сельского поселения Верхнеказымский</w:t>
      </w:r>
      <w:r w:rsidRPr="00D2484E">
        <w:rPr>
          <w:sz w:val="24"/>
          <w:szCs w:val="24"/>
        </w:rPr>
        <w:t xml:space="preserve">. </w:t>
      </w:r>
    </w:p>
    <w:p w:rsidR="00476CA1" w:rsidRPr="00D2484E" w:rsidRDefault="00476CA1" w:rsidP="00476CA1">
      <w:pPr>
        <w:ind w:firstLine="567"/>
        <w:jc w:val="both"/>
        <w:rPr>
          <w:sz w:val="24"/>
          <w:szCs w:val="24"/>
        </w:rPr>
      </w:pPr>
      <w:proofErr w:type="gramStart"/>
      <w:r w:rsidRPr="00D2484E">
        <w:rPr>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484E">
        <w:rPr>
          <w:sz w:val="24"/>
          <w:szCs w:val="24"/>
        </w:rPr>
        <w:t xml:space="preserve"> </w:t>
      </w:r>
      <w:proofErr w:type="gramStart"/>
      <w:r w:rsidRPr="00D2484E">
        <w:rPr>
          <w:sz w:val="24"/>
          <w:szCs w:val="24"/>
        </w:rPr>
        <w:t>образовании</w:t>
      </w:r>
      <w:proofErr w:type="gramEnd"/>
      <w:r w:rsidRPr="00D2484E">
        <w:rPr>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2484E">
        <w:rPr>
          <w:sz w:val="24"/>
          <w:szCs w:val="24"/>
        </w:rPr>
        <w:t>позднее</w:t>
      </w:r>
      <w:proofErr w:type="gramEnd"/>
      <w:r w:rsidRPr="00D2484E">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D2484E" w:rsidRDefault="00476CA1" w:rsidP="00476CA1">
      <w:pPr>
        <w:pStyle w:val="a8"/>
        <w:ind w:firstLine="567"/>
        <w:jc w:val="both"/>
        <w:rPr>
          <w:rFonts w:eastAsiaTheme="minorHAnsi"/>
          <w:sz w:val="24"/>
          <w:szCs w:val="24"/>
          <w:lang w:eastAsia="en-US"/>
        </w:rPr>
      </w:pPr>
      <w:r w:rsidRPr="00D2484E">
        <w:rPr>
          <w:sz w:val="24"/>
          <w:szCs w:val="24"/>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D2484E">
        <w:rPr>
          <w:sz w:val="24"/>
          <w:szCs w:val="24"/>
        </w:rPr>
        <w:t>позднее</w:t>
      </w:r>
      <w:proofErr w:type="gramEnd"/>
      <w:r w:rsidRPr="00D2484E">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D2484E">
        <w:rPr>
          <w:rFonts w:eastAsiaTheme="minorHAnsi"/>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D2484E">
        <w:rPr>
          <w:rFonts w:eastAsiaTheme="minorHAnsi"/>
          <w:sz w:val="24"/>
          <w:szCs w:val="24"/>
          <w:lang w:eastAsia="en-US"/>
        </w:rPr>
        <w:t>баллотироваться</w:t>
      </w:r>
      <w:proofErr w:type="gramEnd"/>
      <w:r w:rsidRPr="00D2484E">
        <w:rPr>
          <w:rFonts w:eastAsiaTheme="minorHAnsi"/>
          <w:sz w:val="24"/>
          <w:szCs w:val="24"/>
          <w:lang w:eastAsia="en-US"/>
        </w:rPr>
        <w:t>).</w:t>
      </w:r>
    </w:p>
    <w:p w:rsidR="00476CA1" w:rsidRPr="00D2484E" w:rsidRDefault="00476CA1" w:rsidP="00476CA1">
      <w:pPr>
        <w:ind w:firstLine="567"/>
        <w:jc w:val="both"/>
        <w:rPr>
          <w:sz w:val="24"/>
          <w:szCs w:val="24"/>
        </w:rPr>
      </w:pPr>
      <w:r w:rsidRPr="00D2484E">
        <w:rPr>
          <w:sz w:val="24"/>
          <w:szCs w:val="24"/>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D2484E" w:rsidRDefault="00476CA1" w:rsidP="00476CA1">
      <w:pPr>
        <w:pStyle w:val="a8"/>
        <w:ind w:firstLine="567"/>
        <w:jc w:val="both"/>
        <w:rPr>
          <w:sz w:val="24"/>
          <w:szCs w:val="24"/>
        </w:rPr>
      </w:pPr>
      <w:r w:rsidRPr="00D2484E">
        <w:rPr>
          <w:sz w:val="24"/>
          <w:szCs w:val="24"/>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lastRenderedPageBreak/>
        <w:t>2.5. </w:t>
      </w:r>
      <w:proofErr w:type="gramStart"/>
      <w:r w:rsidRPr="00D2484E">
        <w:rPr>
          <w:rFonts w:eastAsiaTheme="minorHAnsi"/>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D2484E">
        <w:rPr>
          <w:rFonts w:eastAsiaTheme="minorHAnsi"/>
          <w:sz w:val="24"/>
          <w:szCs w:val="24"/>
          <w:lang w:eastAsia="en-US"/>
        </w:rPr>
        <w:t xml:space="preserve"> </w:t>
      </w:r>
      <w:proofErr w:type="gramStart"/>
      <w:r w:rsidRPr="00D2484E">
        <w:rPr>
          <w:rFonts w:eastAsiaTheme="minorHAnsi"/>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D2484E">
        <w:rPr>
          <w:rFonts w:eastAsiaTheme="minorHAnsi"/>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D2484E" w:rsidRDefault="00476CA1" w:rsidP="00476CA1">
      <w:pPr>
        <w:ind w:firstLine="567"/>
        <w:jc w:val="both"/>
        <w:rPr>
          <w:sz w:val="24"/>
          <w:szCs w:val="24"/>
        </w:rPr>
      </w:pPr>
      <w:r w:rsidRPr="00D2484E">
        <w:rPr>
          <w:sz w:val="24"/>
          <w:szCs w:val="24"/>
        </w:rPr>
        <w:t>2.</w:t>
      </w:r>
      <w:r w:rsidR="00860217" w:rsidRPr="00D2484E">
        <w:rPr>
          <w:sz w:val="24"/>
          <w:szCs w:val="24"/>
        </w:rPr>
        <w:t>8</w:t>
      </w:r>
      <w:r w:rsidRPr="00D2484E">
        <w:rPr>
          <w:sz w:val="24"/>
          <w:szCs w:val="24"/>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D2484E">
        <w:rPr>
          <w:sz w:val="24"/>
          <w:szCs w:val="24"/>
          <w:lang w:bidi="ru-RU"/>
        </w:rPr>
        <w:t>Если избирательное объединение не является юридическим лицом, также решение о его создании.</w:t>
      </w:r>
    </w:p>
    <w:p w:rsidR="00476CA1" w:rsidRPr="00D2484E" w:rsidRDefault="00476CA1" w:rsidP="00476CA1">
      <w:pPr>
        <w:pStyle w:val="22"/>
        <w:shd w:val="clear" w:color="auto" w:fill="auto"/>
        <w:tabs>
          <w:tab w:val="left" w:pos="1252"/>
        </w:tabs>
        <w:spacing w:after="0" w:line="240" w:lineRule="auto"/>
        <w:ind w:firstLine="567"/>
        <w:jc w:val="both"/>
        <w:rPr>
          <w:i/>
          <w:spacing w:val="-2"/>
          <w:sz w:val="24"/>
          <w:szCs w:val="24"/>
          <w:lang w:eastAsia="ru-RU"/>
        </w:rPr>
      </w:pPr>
      <w:r w:rsidRPr="00D2484E">
        <w:rPr>
          <w:spacing w:val="-2"/>
          <w:sz w:val="24"/>
          <w:szCs w:val="24"/>
        </w:rPr>
        <w:t>2.</w:t>
      </w:r>
      <w:r w:rsidR="00860217" w:rsidRPr="00D2484E">
        <w:rPr>
          <w:spacing w:val="-2"/>
          <w:sz w:val="24"/>
          <w:szCs w:val="24"/>
        </w:rPr>
        <w:t>9</w:t>
      </w:r>
      <w:r w:rsidRPr="00D2484E">
        <w:rPr>
          <w:spacing w:val="-2"/>
          <w:sz w:val="24"/>
          <w:szCs w:val="24"/>
        </w:rPr>
        <w:t xml:space="preserve">. </w:t>
      </w:r>
      <w:r w:rsidRPr="00D2484E">
        <w:rPr>
          <w:spacing w:val="-2"/>
          <w:sz w:val="24"/>
          <w:szCs w:val="24"/>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D2484E">
        <w:rPr>
          <w:spacing w:val="-2"/>
          <w:sz w:val="24"/>
          <w:szCs w:val="24"/>
          <w:lang w:eastAsia="ru-RU"/>
        </w:rPr>
        <w:t>представляется</w:t>
      </w:r>
      <w:proofErr w:type="gramEnd"/>
      <w:r w:rsidRPr="00D2484E">
        <w:rPr>
          <w:spacing w:val="-2"/>
          <w:sz w:val="24"/>
          <w:szCs w:val="24"/>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D2484E">
        <w:rPr>
          <w:i/>
          <w:spacing w:val="-2"/>
          <w:sz w:val="24"/>
          <w:szCs w:val="24"/>
          <w:lang w:eastAsia="ru-RU"/>
        </w:rPr>
        <w:t>).</w:t>
      </w:r>
    </w:p>
    <w:p w:rsidR="00476CA1" w:rsidRPr="00D2484E" w:rsidRDefault="00476CA1" w:rsidP="00476CA1">
      <w:pPr>
        <w:pStyle w:val="ConsPlusNormal"/>
        <w:ind w:firstLine="540"/>
        <w:jc w:val="both"/>
        <w:rPr>
          <w:rFonts w:eastAsiaTheme="minorHAnsi"/>
          <w:sz w:val="24"/>
          <w:szCs w:val="24"/>
          <w:lang w:eastAsia="en-US"/>
        </w:rPr>
      </w:pPr>
      <w:r w:rsidRPr="00D2484E">
        <w:rPr>
          <w:sz w:val="24"/>
          <w:szCs w:val="24"/>
        </w:rPr>
        <w:t>2.1</w:t>
      </w:r>
      <w:r w:rsidR="00860217" w:rsidRPr="00D2484E">
        <w:rPr>
          <w:sz w:val="24"/>
          <w:szCs w:val="24"/>
        </w:rPr>
        <w:t>0</w:t>
      </w:r>
      <w:r w:rsidRPr="00D2484E">
        <w:rPr>
          <w:sz w:val="24"/>
          <w:szCs w:val="24"/>
        </w:rPr>
        <w:t>.</w:t>
      </w:r>
      <w:r w:rsidRPr="00D2484E">
        <w:rPr>
          <w:color w:val="FF0000"/>
          <w:sz w:val="24"/>
          <w:szCs w:val="24"/>
        </w:rPr>
        <w:t xml:space="preserve"> </w:t>
      </w:r>
      <w:proofErr w:type="gramStart"/>
      <w:r w:rsidRPr="00D2484E">
        <w:rPr>
          <w:rFonts w:eastAsiaTheme="minorHAnsi"/>
          <w:sz w:val="24"/>
          <w:szCs w:val="24"/>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w:t>
      </w:r>
      <w:proofErr w:type="gramEnd"/>
      <w:r w:rsidRPr="00D2484E">
        <w:rPr>
          <w:rFonts w:eastAsiaTheme="minorHAnsi"/>
          <w:sz w:val="24"/>
          <w:szCs w:val="24"/>
          <w:lang w:eastAsia="en-US"/>
        </w:rPr>
        <w:t xml:space="preserve"> указаны:</w:t>
      </w:r>
    </w:p>
    <w:p w:rsidR="00476CA1" w:rsidRPr="00D2484E" w:rsidRDefault="00476CA1" w:rsidP="00476CA1">
      <w:pPr>
        <w:ind w:firstLine="567"/>
        <w:jc w:val="both"/>
        <w:rPr>
          <w:sz w:val="24"/>
          <w:szCs w:val="24"/>
        </w:rPr>
      </w:pPr>
      <w:r w:rsidRPr="00D2484E">
        <w:rPr>
          <w:sz w:val="24"/>
          <w:szCs w:val="24"/>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D2484E" w:rsidRDefault="00476CA1" w:rsidP="00476CA1">
      <w:pPr>
        <w:ind w:firstLine="567"/>
        <w:jc w:val="both"/>
        <w:rPr>
          <w:sz w:val="24"/>
          <w:szCs w:val="24"/>
        </w:rPr>
      </w:pPr>
      <w:r w:rsidRPr="00D2484E">
        <w:rPr>
          <w:sz w:val="24"/>
          <w:szCs w:val="24"/>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D2484E" w:rsidRDefault="00476CA1" w:rsidP="00476CA1">
      <w:pPr>
        <w:ind w:firstLine="567"/>
        <w:jc w:val="both"/>
        <w:rPr>
          <w:sz w:val="24"/>
          <w:szCs w:val="24"/>
        </w:rPr>
      </w:pPr>
      <w:r w:rsidRPr="00D2484E">
        <w:rPr>
          <w:sz w:val="24"/>
          <w:szCs w:val="24"/>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476CA1" w:rsidRPr="00D2484E" w:rsidRDefault="00476CA1" w:rsidP="00476CA1">
      <w:pPr>
        <w:ind w:firstLine="567"/>
        <w:jc w:val="both"/>
        <w:rPr>
          <w:sz w:val="24"/>
          <w:szCs w:val="24"/>
        </w:rPr>
      </w:pPr>
      <w:r w:rsidRPr="00D2484E">
        <w:rPr>
          <w:sz w:val="24"/>
          <w:szCs w:val="24"/>
        </w:rPr>
        <w:t>номер и (или) наименование одномандатного избирательного округа, по которому выдвигается кандидат;</w:t>
      </w:r>
    </w:p>
    <w:p w:rsidR="00476CA1" w:rsidRPr="00D2484E" w:rsidRDefault="00476CA1" w:rsidP="00476CA1">
      <w:pPr>
        <w:ind w:firstLine="567"/>
        <w:jc w:val="both"/>
        <w:rPr>
          <w:sz w:val="24"/>
          <w:szCs w:val="24"/>
        </w:rPr>
      </w:pPr>
      <w:r w:rsidRPr="00D2484E">
        <w:rPr>
          <w:sz w:val="24"/>
          <w:szCs w:val="24"/>
        </w:rPr>
        <w:t>дата принятия решения.</w:t>
      </w:r>
    </w:p>
    <w:p w:rsidR="00476CA1" w:rsidRPr="00D2484E" w:rsidRDefault="00476CA1" w:rsidP="00476CA1">
      <w:pPr>
        <w:pStyle w:val="22"/>
        <w:shd w:val="clear" w:color="auto" w:fill="auto"/>
        <w:tabs>
          <w:tab w:val="left" w:pos="1252"/>
        </w:tabs>
        <w:spacing w:after="0" w:line="240" w:lineRule="auto"/>
        <w:ind w:firstLine="567"/>
        <w:jc w:val="both"/>
        <w:rPr>
          <w:sz w:val="24"/>
          <w:szCs w:val="24"/>
        </w:rPr>
      </w:pPr>
      <w:r w:rsidRPr="00D2484E">
        <w:rPr>
          <w:sz w:val="24"/>
          <w:szCs w:val="24"/>
        </w:rPr>
        <w:t>2.1</w:t>
      </w:r>
      <w:r w:rsidR="00860217" w:rsidRPr="00D2484E">
        <w:rPr>
          <w:sz w:val="24"/>
          <w:szCs w:val="24"/>
        </w:rPr>
        <w:t>1</w:t>
      </w:r>
      <w:r w:rsidRPr="00D2484E">
        <w:rPr>
          <w:sz w:val="24"/>
          <w:szCs w:val="24"/>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76CA1" w:rsidRPr="00D2484E" w:rsidRDefault="00476CA1" w:rsidP="00476CA1">
      <w:pPr>
        <w:pStyle w:val="a8"/>
        <w:ind w:firstLine="567"/>
        <w:jc w:val="both"/>
        <w:rPr>
          <w:sz w:val="24"/>
          <w:szCs w:val="24"/>
        </w:rPr>
      </w:pPr>
      <w:r w:rsidRPr="00D2484E">
        <w:rPr>
          <w:sz w:val="24"/>
          <w:szCs w:val="24"/>
        </w:rPr>
        <w:t>2.1</w:t>
      </w:r>
      <w:r w:rsidR="00860217" w:rsidRPr="00D2484E">
        <w:rPr>
          <w:sz w:val="24"/>
          <w:szCs w:val="24"/>
        </w:rPr>
        <w:t>2</w:t>
      </w:r>
      <w:r w:rsidRPr="00D2484E">
        <w:rPr>
          <w:sz w:val="24"/>
          <w:szCs w:val="24"/>
        </w:rPr>
        <w:t xml:space="preserve">. </w:t>
      </w:r>
      <w:r w:rsidRPr="00D2484E">
        <w:rPr>
          <w:sz w:val="24"/>
          <w:szCs w:val="24"/>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D2484E" w:rsidRDefault="00476CA1" w:rsidP="00476CA1">
      <w:pPr>
        <w:pStyle w:val="22"/>
        <w:shd w:val="clear" w:color="auto" w:fill="auto"/>
        <w:tabs>
          <w:tab w:val="left" w:pos="1746"/>
        </w:tabs>
        <w:spacing w:after="0" w:line="240" w:lineRule="auto"/>
        <w:ind w:firstLine="567"/>
        <w:jc w:val="both"/>
        <w:rPr>
          <w:sz w:val="24"/>
          <w:szCs w:val="24"/>
        </w:rPr>
      </w:pPr>
      <w:r w:rsidRPr="00D2484E">
        <w:rPr>
          <w:sz w:val="24"/>
          <w:szCs w:val="24"/>
          <w:lang w:eastAsia="ru-RU" w:bidi="ru-RU"/>
        </w:rPr>
        <w:t>2.1</w:t>
      </w:r>
      <w:r w:rsidR="00860217" w:rsidRPr="00D2484E">
        <w:rPr>
          <w:sz w:val="24"/>
          <w:szCs w:val="24"/>
          <w:lang w:eastAsia="ru-RU" w:bidi="ru-RU"/>
        </w:rPr>
        <w:t>2</w:t>
      </w:r>
      <w:r w:rsidRPr="00D2484E">
        <w:rPr>
          <w:sz w:val="24"/>
          <w:szCs w:val="24"/>
          <w:lang w:eastAsia="ru-RU" w:bidi="ru-RU"/>
        </w:rPr>
        <w:t>.1.</w:t>
      </w:r>
      <w:r w:rsidRPr="00D2484E">
        <w:rPr>
          <w:color w:val="FF0000"/>
          <w:sz w:val="24"/>
          <w:szCs w:val="24"/>
          <w:lang w:eastAsia="ru-RU" w:bidi="ru-RU"/>
        </w:rPr>
        <w:t xml:space="preserve"> </w:t>
      </w:r>
      <w:r w:rsidRPr="00D2484E">
        <w:rPr>
          <w:rFonts w:eastAsiaTheme="minorHAnsi"/>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w:t>
      </w:r>
      <w:r w:rsidRPr="00D2484E">
        <w:rPr>
          <w:rFonts w:eastAsiaTheme="minorHAnsi"/>
          <w:sz w:val="24"/>
          <w:szCs w:val="24"/>
        </w:rPr>
        <w:lastRenderedPageBreak/>
        <w:t xml:space="preserve">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D2484E">
        <w:rPr>
          <w:rFonts w:eastAsiaTheme="minorHAnsi"/>
          <w:sz w:val="24"/>
          <w:szCs w:val="24"/>
        </w:rPr>
        <w:t>полномочия</w:t>
      </w:r>
      <w:proofErr w:type="gramEnd"/>
      <w:r w:rsidRPr="00D2484E">
        <w:rPr>
          <w:rFonts w:eastAsiaTheme="minorHAnsi"/>
          <w:sz w:val="24"/>
          <w:szCs w:val="24"/>
        </w:rPr>
        <w:t xml:space="preserve"> а также указание, что он имеет право подписи платежных (расчетных) документов.</w:t>
      </w:r>
    </w:p>
    <w:p w:rsidR="00476CA1" w:rsidRPr="00D2484E" w:rsidRDefault="00476CA1" w:rsidP="00476CA1">
      <w:pPr>
        <w:pStyle w:val="40"/>
        <w:shd w:val="clear" w:color="auto" w:fill="auto"/>
        <w:tabs>
          <w:tab w:val="left" w:pos="1746"/>
        </w:tabs>
        <w:spacing w:line="240" w:lineRule="auto"/>
        <w:ind w:firstLine="567"/>
        <w:rPr>
          <w:i w:val="0"/>
          <w:sz w:val="24"/>
          <w:szCs w:val="24"/>
        </w:rPr>
      </w:pPr>
      <w:r w:rsidRPr="00D2484E">
        <w:rPr>
          <w:rStyle w:val="41"/>
          <w:color w:val="auto"/>
          <w:sz w:val="24"/>
          <w:szCs w:val="24"/>
        </w:rPr>
        <w:t>2.1</w:t>
      </w:r>
      <w:r w:rsidR="00860217" w:rsidRPr="00D2484E">
        <w:rPr>
          <w:rStyle w:val="41"/>
          <w:color w:val="auto"/>
          <w:sz w:val="24"/>
          <w:szCs w:val="24"/>
        </w:rPr>
        <w:t>2</w:t>
      </w:r>
      <w:r w:rsidRPr="00D2484E">
        <w:rPr>
          <w:rStyle w:val="41"/>
          <w:color w:val="auto"/>
          <w:sz w:val="24"/>
          <w:szCs w:val="24"/>
        </w:rPr>
        <w:t xml:space="preserve">.2. </w:t>
      </w:r>
      <w:r w:rsidRPr="00D2484E">
        <w:rPr>
          <w:i w:val="0"/>
          <w:sz w:val="24"/>
          <w:szCs w:val="24"/>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D2484E">
        <w:rPr>
          <w:i w:val="0"/>
          <w:sz w:val="24"/>
          <w:szCs w:val="24"/>
          <w:lang w:eastAsia="ru-RU" w:bidi="ru-RU"/>
        </w:rPr>
        <w:t>.</w:t>
      </w:r>
    </w:p>
    <w:p w:rsidR="00476CA1" w:rsidRPr="00D2484E" w:rsidRDefault="00476CA1" w:rsidP="00476CA1">
      <w:pPr>
        <w:pStyle w:val="22"/>
        <w:shd w:val="clear" w:color="auto" w:fill="auto"/>
        <w:tabs>
          <w:tab w:val="left" w:pos="1585"/>
        </w:tabs>
        <w:spacing w:after="0" w:line="240" w:lineRule="auto"/>
        <w:ind w:firstLine="567"/>
        <w:jc w:val="both"/>
        <w:rPr>
          <w:sz w:val="24"/>
          <w:szCs w:val="24"/>
          <w:lang w:eastAsia="ru-RU" w:bidi="ru-RU"/>
        </w:rPr>
      </w:pPr>
      <w:r w:rsidRPr="00D2484E">
        <w:rPr>
          <w:sz w:val="24"/>
          <w:szCs w:val="24"/>
          <w:lang w:eastAsia="ru-RU" w:bidi="ru-RU"/>
        </w:rPr>
        <w:t>2.1</w:t>
      </w:r>
      <w:r w:rsidR="00860217" w:rsidRPr="00D2484E">
        <w:rPr>
          <w:sz w:val="24"/>
          <w:szCs w:val="24"/>
          <w:lang w:eastAsia="ru-RU" w:bidi="ru-RU"/>
        </w:rPr>
        <w:t>2</w:t>
      </w:r>
      <w:r w:rsidRPr="00D2484E">
        <w:rPr>
          <w:sz w:val="24"/>
          <w:szCs w:val="24"/>
          <w:lang w:eastAsia="ru-RU" w:bidi="ru-RU"/>
        </w:rPr>
        <w:t>.3. Копия нотариально удостоверенной доверенности на уполномоченного представителя кандидата по финансовым вопросам.</w:t>
      </w:r>
    </w:p>
    <w:p w:rsidR="00476CA1" w:rsidRPr="00D2484E" w:rsidRDefault="00476CA1" w:rsidP="00476CA1">
      <w:pPr>
        <w:pStyle w:val="22"/>
        <w:shd w:val="clear" w:color="auto" w:fill="auto"/>
        <w:tabs>
          <w:tab w:val="left" w:pos="1585"/>
        </w:tabs>
        <w:spacing w:after="0" w:line="240" w:lineRule="auto"/>
        <w:ind w:firstLine="567"/>
        <w:jc w:val="both"/>
        <w:rPr>
          <w:rFonts w:eastAsiaTheme="minorHAnsi"/>
          <w:sz w:val="24"/>
          <w:szCs w:val="24"/>
        </w:rPr>
      </w:pPr>
      <w:r w:rsidRPr="00D2484E">
        <w:rPr>
          <w:sz w:val="24"/>
          <w:szCs w:val="24"/>
          <w:lang w:eastAsia="ru-RU" w:bidi="ru-RU"/>
        </w:rPr>
        <w:t>2.1</w:t>
      </w:r>
      <w:r w:rsidR="00860217" w:rsidRPr="00D2484E">
        <w:rPr>
          <w:sz w:val="24"/>
          <w:szCs w:val="24"/>
          <w:lang w:eastAsia="ru-RU" w:bidi="ru-RU"/>
        </w:rPr>
        <w:t>2</w:t>
      </w:r>
      <w:r w:rsidRPr="00D2484E">
        <w:rPr>
          <w:sz w:val="24"/>
          <w:szCs w:val="24"/>
          <w:lang w:eastAsia="ru-RU" w:bidi="ru-RU"/>
        </w:rPr>
        <w:t>.4.</w:t>
      </w:r>
      <w:r w:rsidRPr="00D2484E">
        <w:rPr>
          <w:color w:val="FF0000"/>
          <w:sz w:val="24"/>
          <w:szCs w:val="24"/>
          <w:lang w:eastAsia="ru-RU" w:bidi="ru-RU"/>
        </w:rPr>
        <w:t xml:space="preserve"> </w:t>
      </w:r>
      <w:r w:rsidRPr="00D2484E">
        <w:rPr>
          <w:color w:val="000000"/>
          <w:sz w:val="24"/>
          <w:szCs w:val="24"/>
          <w:lang w:eastAsia="ru-RU" w:bidi="ru-RU"/>
        </w:rPr>
        <w:t xml:space="preserve">Список уполномоченных представителей по финансовым вопросам на бумажном носителе и в машиночитаемом виде по </w:t>
      </w:r>
      <w:r w:rsidRPr="00D2484E">
        <w:rPr>
          <w:rFonts w:eastAsiaTheme="minorHAnsi"/>
          <w:sz w:val="24"/>
          <w:szCs w:val="24"/>
        </w:rPr>
        <w:t>форме, установленной приложением № 5 к настоящему постановлению.</w:t>
      </w:r>
    </w:p>
    <w:p w:rsidR="00476CA1" w:rsidRPr="00D2484E" w:rsidRDefault="00476CA1" w:rsidP="00476CA1">
      <w:pPr>
        <w:pStyle w:val="22"/>
        <w:shd w:val="clear" w:color="auto" w:fill="auto"/>
        <w:tabs>
          <w:tab w:val="left" w:pos="1585"/>
        </w:tabs>
        <w:spacing w:after="0" w:line="240" w:lineRule="auto"/>
        <w:ind w:firstLine="567"/>
        <w:jc w:val="both"/>
        <w:rPr>
          <w:color w:val="000000"/>
          <w:sz w:val="24"/>
          <w:szCs w:val="24"/>
          <w:lang w:eastAsia="ru-RU" w:bidi="ru-RU"/>
        </w:rPr>
      </w:pPr>
    </w:p>
    <w:p w:rsidR="00476CA1" w:rsidRPr="00D2484E" w:rsidRDefault="00476CA1" w:rsidP="00476CA1">
      <w:pPr>
        <w:pStyle w:val="32"/>
        <w:shd w:val="clear" w:color="auto" w:fill="auto"/>
        <w:tabs>
          <w:tab w:val="left" w:pos="284"/>
        </w:tabs>
        <w:spacing w:before="0" w:after="0" w:line="240" w:lineRule="auto"/>
        <w:ind w:firstLine="0"/>
        <w:jc w:val="center"/>
        <w:rPr>
          <w:sz w:val="24"/>
          <w:szCs w:val="24"/>
        </w:rPr>
      </w:pPr>
      <w:r w:rsidRPr="00D2484E">
        <w:rPr>
          <w:sz w:val="24"/>
          <w:szCs w:val="24"/>
          <w:lang w:eastAsia="ru-RU" w:bidi="ru-RU"/>
        </w:rPr>
        <w:t>3. Документы, представляемые кандидатом при самовыдвижении</w:t>
      </w:r>
    </w:p>
    <w:p w:rsidR="00476CA1" w:rsidRPr="00D2484E" w:rsidRDefault="00476CA1" w:rsidP="00476CA1">
      <w:pPr>
        <w:pStyle w:val="a8"/>
        <w:jc w:val="both"/>
        <w:rPr>
          <w:sz w:val="24"/>
          <w:szCs w:val="24"/>
        </w:rPr>
      </w:pPr>
    </w:p>
    <w:p w:rsidR="00476CA1" w:rsidRPr="00D2484E" w:rsidRDefault="00476CA1" w:rsidP="00476CA1">
      <w:pPr>
        <w:pStyle w:val="a8"/>
        <w:ind w:firstLine="567"/>
        <w:jc w:val="both"/>
        <w:rPr>
          <w:sz w:val="24"/>
          <w:szCs w:val="24"/>
        </w:rPr>
      </w:pPr>
      <w:r w:rsidRPr="00D2484E">
        <w:rPr>
          <w:sz w:val="24"/>
          <w:szCs w:val="24"/>
        </w:rPr>
        <w:t>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sidR="00D2484E" w:rsidRPr="00D2484E">
        <w:rPr>
          <w:sz w:val="24"/>
          <w:szCs w:val="24"/>
        </w:rPr>
        <w:t xml:space="preserve"> Совета депутатов сельского поселения Верхнеказымский</w:t>
      </w:r>
      <w:r w:rsidRPr="00D2484E">
        <w:rPr>
          <w:sz w:val="24"/>
          <w:szCs w:val="24"/>
        </w:rPr>
        <w:t xml:space="preserve">. </w:t>
      </w:r>
    </w:p>
    <w:p w:rsidR="00476CA1" w:rsidRPr="00D2484E" w:rsidRDefault="00476CA1" w:rsidP="00476CA1">
      <w:pPr>
        <w:ind w:firstLine="567"/>
        <w:jc w:val="both"/>
        <w:rPr>
          <w:sz w:val="24"/>
          <w:szCs w:val="24"/>
        </w:rPr>
      </w:pPr>
      <w:proofErr w:type="gramStart"/>
      <w:r w:rsidRPr="00D2484E">
        <w:rPr>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484E">
        <w:rPr>
          <w:sz w:val="24"/>
          <w:szCs w:val="24"/>
        </w:rPr>
        <w:t xml:space="preserve"> </w:t>
      </w:r>
      <w:proofErr w:type="gramStart"/>
      <w:r w:rsidRPr="00D2484E">
        <w:rPr>
          <w:sz w:val="24"/>
          <w:szCs w:val="24"/>
        </w:rPr>
        <w:t>образовании</w:t>
      </w:r>
      <w:proofErr w:type="gramEnd"/>
      <w:r w:rsidRPr="00D2484E">
        <w:rPr>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2484E">
        <w:rPr>
          <w:sz w:val="24"/>
          <w:szCs w:val="24"/>
        </w:rPr>
        <w:t>позднее</w:t>
      </w:r>
      <w:proofErr w:type="gramEnd"/>
      <w:r w:rsidRPr="00D2484E">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D2484E" w:rsidRDefault="00476CA1" w:rsidP="00476CA1">
      <w:pPr>
        <w:pStyle w:val="a8"/>
        <w:ind w:firstLine="567"/>
        <w:jc w:val="both"/>
        <w:rPr>
          <w:rFonts w:eastAsiaTheme="minorHAnsi"/>
          <w:sz w:val="24"/>
          <w:szCs w:val="24"/>
          <w:lang w:eastAsia="en-US"/>
        </w:rPr>
      </w:pPr>
      <w:r w:rsidRPr="00D2484E">
        <w:rPr>
          <w:sz w:val="24"/>
          <w:szCs w:val="24"/>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D2484E">
        <w:rPr>
          <w:sz w:val="24"/>
          <w:szCs w:val="24"/>
        </w:rPr>
        <w:t>позднее</w:t>
      </w:r>
      <w:proofErr w:type="gramEnd"/>
      <w:r w:rsidRPr="00D2484E">
        <w:rPr>
          <w:sz w:val="24"/>
          <w:szCs w:val="24"/>
        </w:rPr>
        <w:t xml:space="preserve"> чем за один год до дня голосования в установленном законом порядке, и статус кандидата в этой политической партии,</w:t>
      </w:r>
      <w:r w:rsidRPr="00D2484E">
        <w:rPr>
          <w:rFonts w:eastAsiaTheme="minorHAnsi"/>
          <w:sz w:val="24"/>
          <w:szCs w:val="24"/>
          <w:lang w:eastAsia="en-US"/>
        </w:rPr>
        <w:t xml:space="preserve"> этом общественном объединении (если такие сведения указаны в заявлении кандидата о согласии </w:t>
      </w:r>
      <w:proofErr w:type="gramStart"/>
      <w:r w:rsidRPr="00D2484E">
        <w:rPr>
          <w:rFonts w:eastAsiaTheme="minorHAnsi"/>
          <w:sz w:val="24"/>
          <w:szCs w:val="24"/>
          <w:lang w:eastAsia="en-US"/>
        </w:rPr>
        <w:t>баллотироваться</w:t>
      </w:r>
      <w:proofErr w:type="gramEnd"/>
      <w:r w:rsidRPr="00D2484E">
        <w:rPr>
          <w:rFonts w:eastAsiaTheme="minorHAnsi"/>
          <w:sz w:val="24"/>
          <w:szCs w:val="24"/>
          <w:lang w:eastAsia="en-US"/>
        </w:rPr>
        <w:t>).</w:t>
      </w:r>
    </w:p>
    <w:p w:rsidR="00476CA1" w:rsidRPr="00D2484E" w:rsidRDefault="00476CA1" w:rsidP="00476CA1">
      <w:pPr>
        <w:ind w:firstLine="567"/>
        <w:jc w:val="both"/>
        <w:rPr>
          <w:sz w:val="24"/>
          <w:szCs w:val="24"/>
        </w:rPr>
      </w:pPr>
      <w:r w:rsidRPr="00D2484E">
        <w:rPr>
          <w:sz w:val="24"/>
          <w:szCs w:val="24"/>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D2484E" w:rsidRDefault="00476CA1" w:rsidP="00476CA1">
      <w:pPr>
        <w:pStyle w:val="a8"/>
        <w:ind w:firstLine="567"/>
        <w:jc w:val="both"/>
        <w:rPr>
          <w:sz w:val="24"/>
          <w:szCs w:val="24"/>
        </w:rPr>
      </w:pPr>
      <w:r w:rsidRPr="00D2484E">
        <w:rPr>
          <w:sz w:val="24"/>
          <w:szCs w:val="24"/>
        </w:rPr>
        <w:lastRenderedPageBreak/>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3.5. </w:t>
      </w:r>
      <w:proofErr w:type="gramStart"/>
      <w:r w:rsidRPr="00D2484E">
        <w:rPr>
          <w:rFonts w:eastAsiaTheme="minorHAnsi"/>
          <w:sz w:val="24"/>
          <w:szCs w:val="24"/>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D2484E">
        <w:rPr>
          <w:rFonts w:eastAsiaTheme="minorHAnsi"/>
          <w:sz w:val="24"/>
          <w:szCs w:val="24"/>
          <w:lang w:eastAsia="en-US"/>
        </w:rPr>
        <w:t xml:space="preserve"> </w:t>
      </w:r>
      <w:proofErr w:type="gramStart"/>
      <w:r w:rsidRPr="00D2484E">
        <w:rPr>
          <w:rFonts w:eastAsiaTheme="minorHAnsi"/>
          <w:sz w:val="24"/>
          <w:szCs w:val="24"/>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D2484E">
        <w:rPr>
          <w:rFonts w:eastAsiaTheme="minorHAnsi"/>
          <w:sz w:val="24"/>
          <w:szCs w:val="24"/>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D2484E" w:rsidRDefault="00476CA1" w:rsidP="00476CA1">
      <w:pPr>
        <w:pStyle w:val="a8"/>
        <w:ind w:firstLine="567"/>
        <w:jc w:val="both"/>
        <w:rPr>
          <w:rFonts w:eastAsiaTheme="minorHAnsi"/>
          <w:sz w:val="24"/>
          <w:szCs w:val="24"/>
          <w:lang w:eastAsia="en-US"/>
        </w:rPr>
      </w:pPr>
      <w:r w:rsidRPr="00D2484E">
        <w:rPr>
          <w:rFonts w:eastAsiaTheme="minorHAnsi"/>
          <w:sz w:val="24"/>
          <w:szCs w:val="24"/>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D2484E" w:rsidRDefault="00476CA1" w:rsidP="00476CA1">
      <w:pPr>
        <w:pStyle w:val="a8"/>
        <w:ind w:firstLine="567"/>
        <w:jc w:val="both"/>
        <w:rPr>
          <w:sz w:val="24"/>
          <w:szCs w:val="24"/>
        </w:rPr>
      </w:pPr>
      <w:r w:rsidRPr="00D2484E">
        <w:rPr>
          <w:sz w:val="24"/>
          <w:szCs w:val="24"/>
        </w:rPr>
        <w:t>3.</w:t>
      </w:r>
      <w:r w:rsidR="00D2484E" w:rsidRPr="00D2484E">
        <w:rPr>
          <w:sz w:val="24"/>
          <w:szCs w:val="24"/>
        </w:rPr>
        <w:t>8</w:t>
      </w:r>
      <w:r w:rsidRPr="00D2484E">
        <w:rPr>
          <w:sz w:val="24"/>
          <w:szCs w:val="24"/>
        </w:rPr>
        <w:t xml:space="preserve">. </w:t>
      </w:r>
      <w:r w:rsidRPr="00D2484E">
        <w:rPr>
          <w:sz w:val="24"/>
          <w:szCs w:val="24"/>
          <w:lang w:bidi="ru-RU"/>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76CA1" w:rsidRPr="00D2484E" w:rsidRDefault="00476CA1" w:rsidP="00476CA1">
      <w:pPr>
        <w:pStyle w:val="22"/>
        <w:shd w:val="clear" w:color="auto" w:fill="auto"/>
        <w:tabs>
          <w:tab w:val="left" w:pos="1746"/>
        </w:tabs>
        <w:spacing w:after="0" w:line="240" w:lineRule="auto"/>
        <w:ind w:firstLine="567"/>
        <w:jc w:val="both"/>
        <w:rPr>
          <w:sz w:val="24"/>
          <w:szCs w:val="24"/>
        </w:rPr>
      </w:pPr>
      <w:r w:rsidRPr="00D2484E">
        <w:rPr>
          <w:sz w:val="24"/>
          <w:szCs w:val="24"/>
          <w:lang w:eastAsia="ru-RU" w:bidi="ru-RU"/>
        </w:rPr>
        <w:t>3.</w:t>
      </w:r>
      <w:r w:rsidR="00D2484E" w:rsidRPr="00D2484E">
        <w:rPr>
          <w:sz w:val="24"/>
          <w:szCs w:val="24"/>
          <w:lang w:eastAsia="ru-RU" w:bidi="ru-RU"/>
        </w:rPr>
        <w:t>8</w:t>
      </w:r>
      <w:r w:rsidRPr="00D2484E">
        <w:rPr>
          <w:sz w:val="24"/>
          <w:szCs w:val="24"/>
          <w:lang w:eastAsia="ru-RU" w:bidi="ru-RU"/>
        </w:rPr>
        <w:t>.1.</w:t>
      </w:r>
      <w:r w:rsidRPr="00D2484E">
        <w:rPr>
          <w:color w:val="FF0000"/>
          <w:sz w:val="24"/>
          <w:szCs w:val="24"/>
          <w:lang w:eastAsia="ru-RU" w:bidi="ru-RU"/>
        </w:rPr>
        <w:t xml:space="preserve"> </w:t>
      </w:r>
      <w:r w:rsidRPr="00D2484E">
        <w:rPr>
          <w:rFonts w:eastAsiaTheme="minorHAnsi"/>
          <w:sz w:val="24"/>
          <w:szCs w:val="24"/>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D2484E">
        <w:rPr>
          <w:rFonts w:eastAsiaTheme="minorHAnsi"/>
          <w:sz w:val="24"/>
          <w:szCs w:val="24"/>
        </w:rPr>
        <w:t>полномочия</w:t>
      </w:r>
      <w:proofErr w:type="gramEnd"/>
      <w:r w:rsidRPr="00D2484E">
        <w:rPr>
          <w:rFonts w:eastAsiaTheme="minorHAnsi"/>
          <w:sz w:val="24"/>
          <w:szCs w:val="24"/>
        </w:rPr>
        <w:t xml:space="preserve"> а также указание, что он имеет право подписи платежных (расчетных) документов.</w:t>
      </w:r>
    </w:p>
    <w:p w:rsidR="00476CA1" w:rsidRPr="00D2484E" w:rsidRDefault="00476CA1" w:rsidP="00476CA1">
      <w:pPr>
        <w:pStyle w:val="40"/>
        <w:shd w:val="clear" w:color="auto" w:fill="auto"/>
        <w:tabs>
          <w:tab w:val="left" w:pos="1746"/>
        </w:tabs>
        <w:spacing w:line="240" w:lineRule="auto"/>
        <w:ind w:firstLine="567"/>
        <w:rPr>
          <w:i w:val="0"/>
          <w:sz w:val="24"/>
          <w:szCs w:val="24"/>
        </w:rPr>
      </w:pPr>
      <w:r w:rsidRPr="00D2484E">
        <w:rPr>
          <w:rStyle w:val="41"/>
          <w:color w:val="auto"/>
          <w:sz w:val="24"/>
          <w:szCs w:val="24"/>
        </w:rPr>
        <w:t>3.</w:t>
      </w:r>
      <w:r w:rsidR="00D2484E" w:rsidRPr="00D2484E">
        <w:rPr>
          <w:rStyle w:val="41"/>
          <w:color w:val="auto"/>
          <w:sz w:val="24"/>
          <w:szCs w:val="24"/>
        </w:rPr>
        <w:t>8</w:t>
      </w:r>
      <w:r w:rsidRPr="00D2484E">
        <w:rPr>
          <w:rStyle w:val="41"/>
          <w:color w:val="auto"/>
          <w:sz w:val="24"/>
          <w:szCs w:val="24"/>
        </w:rPr>
        <w:t xml:space="preserve">.2. </w:t>
      </w:r>
      <w:r w:rsidRPr="00D2484E">
        <w:rPr>
          <w:i w:val="0"/>
          <w:sz w:val="24"/>
          <w:szCs w:val="24"/>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D2484E">
        <w:rPr>
          <w:i w:val="0"/>
          <w:sz w:val="24"/>
          <w:szCs w:val="24"/>
          <w:lang w:eastAsia="ru-RU" w:bidi="ru-RU"/>
        </w:rPr>
        <w:t>.</w:t>
      </w:r>
    </w:p>
    <w:p w:rsidR="00476CA1" w:rsidRPr="00D2484E" w:rsidRDefault="00476CA1" w:rsidP="00476CA1">
      <w:pPr>
        <w:pStyle w:val="40"/>
        <w:shd w:val="clear" w:color="auto" w:fill="auto"/>
        <w:tabs>
          <w:tab w:val="left" w:pos="1746"/>
        </w:tabs>
        <w:spacing w:line="240" w:lineRule="auto"/>
        <w:ind w:firstLine="567"/>
        <w:rPr>
          <w:i w:val="0"/>
          <w:sz w:val="24"/>
          <w:szCs w:val="24"/>
          <w:lang w:eastAsia="ru-RU" w:bidi="ru-RU"/>
        </w:rPr>
      </w:pPr>
      <w:r w:rsidRPr="00D2484E">
        <w:rPr>
          <w:i w:val="0"/>
          <w:sz w:val="24"/>
          <w:szCs w:val="24"/>
          <w:lang w:eastAsia="ru-RU" w:bidi="ru-RU"/>
        </w:rPr>
        <w:t>3.</w:t>
      </w:r>
      <w:r w:rsidR="00D2484E" w:rsidRPr="00D2484E">
        <w:rPr>
          <w:i w:val="0"/>
          <w:sz w:val="24"/>
          <w:szCs w:val="24"/>
          <w:lang w:eastAsia="ru-RU" w:bidi="ru-RU"/>
        </w:rPr>
        <w:t>8</w:t>
      </w:r>
      <w:r w:rsidRPr="00D2484E">
        <w:rPr>
          <w:i w:val="0"/>
          <w:sz w:val="24"/>
          <w:szCs w:val="24"/>
          <w:lang w:eastAsia="ru-RU" w:bidi="ru-RU"/>
        </w:rPr>
        <w:t>.3.</w:t>
      </w:r>
      <w:r w:rsidRPr="00D2484E">
        <w:rPr>
          <w:sz w:val="24"/>
          <w:szCs w:val="24"/>
          <w:lang w:eastAsia="ru-RU" w:bidi="ru-RU"/>
        </w:rPr>
        <w:t xml:space="preserve"> </w:t>
      </w:r>
      <w:r w:rsidRPr="00D2484E">
        <w:rPr>
          <w:i w:val="0"/>
          <w:sz w:val="24"/>
          <w:szCs w:val="24"/>
          <w:lang w:eastAsia="ru-RU" w:bidi="ru-RU"/>
        </w:rPr>
        <w:t>Копия нотариально удостоверенной доверенности на уполномоченного представителя кандидата по финансовым вопросам.</w:t>
      </w:r>
    </w:p>
    <w:p w:rsidR="00476CA1" w:rsidRPr="00D2484E" w:rsidRDefault="005E4AAF" w:rsidP="00476CA1">
      <w:pPr>
        <w:pStyle w:val="22"/>
        <w:shd w:val="clear" w:color="auto" w:fill="auto"/>
        <w:tabs>
          <w:tab w:val="left" w:pos="1585"/>
        </w:tabs>
        <w:spacing w:after="0" w:line="240" w:lineRule="auto"/>
        <w:ind w:firstLine="567"/>
        <w:jc w:val="both"/>
        <w:rPr>
          <w:rFonts w:eastAsiaTheme="minorHAnsi"/>
          <w:sz w:val="24"/>
          <w:szCs w:val="24"/>
        </w:rPr>
      </w:pPr>
      <w:r w:rsidRPr="00D2484E">
        <w:rPr>
          <w:sz w:val="24"/>
          <w:szCs w:val="24"/>
          <w:lang w:eastAsia="ru-RU" w:bidi="ru-RU"/>
        </w:rPr>
        <w:t>3.</w:t>
      </w:r>
      <w:r w:rsidR="00D2484E" w:rsidRPr="00D2484E">
        <w:rPr>
          <w:sz w:val="24"/>
          <w:szCs w:val="24"/>
          <w:lang w:eastAsia="ru-RU" w:bidi="ru-RU"/>
        </w:rPr>
        <w:t>8</w:t>
      </w:r>
      <w:r w:rsidR="00476CA1" w:rsidRPr="00D2484E">
        <w:rPr>
          <w:sz w:val="24"/>
          <w:szCs w:val="24"/>
          <w:lang w:eastAsia="ru-RU" w:bidi="ru-RU"/>
        </w:rPr>
        <w:t>.4. Список</w:t>
      </w:r>
      <w:r w:rsidR="00476CA1" w:rsidRPr="00D2484E">
        <w:rPr>
          <w:color w:val="000000"/>
          <w:sz w:val="24"/>
          <w:szCs w:val="24"/>
          <w:lang w:eastAsia="ru-RU" w:bidi="ru-RU"/>
        </w:rPr>
        <w:t xml:space="preserve"> уполномоченных представителей по финансовым вопросам на бумажном носителе и в машиночитаемом виде по </w:t>
      </w:r>
      <w:r w:rsidR="00476CA1" w:rsidRPr="00D2484E">
        <w:rPr>
          <w:rFonts w:eastAsiaTheme="minorHAnsi"/>
          <w:sz w:val="24"/>
          <w:szCs w:val="24"/>
        </w:rPr>
        <w:t>форме, установленной приложением № 5 к настоящему постановлению.</w:t>
      </w:r>
    </w:p>
    <w:p w:rsidR="00476CA1" w:rsidRPr="00D2484E" w:rsidRDefault="00476CA1" w:rsidP="00476CA1">
      <w:pPr>
        <w:pStyle w:val="40"/>
        <w:shd w:val="clear" w:color="auto" w:fill="auto"/>
        <w:tabs>
          <w:tab w:val="left" w:pos="1746"/>
        </w:tabs>
        <w:spacing w:line="240" w:lineRule="auto"/>
        <w:ind w:firstLine="567"/>
        <w:rPr>
          <w:sz w:val="24"/>
          <w:szCs w:val="24"/>
        </w:rPr>
      </w:pPr>
    </w:p>
    <w:p w:rsidR="00476CA1" w:rsidRPr="00D2484E" w:rsidRDefault="00476CA1" w:rsidP="00476CA1">
      <w:pPr>
        <w:pStyle w:val="32"/>
        <w:shd w:val="clear" w:color="auto" w:fill="auto"/>
        <w:tabs>
          <w:tab w:val="left" w:pos="284"/>
        </w:tabs>
        <w:spacing w:before="0" w:after="0"/>
        <w:ind w:firstLine="0"/>
        <w:jc w:val="center"/>
        <w:rPr>
          <w:color w:val="000000"/>
          <w:sz w:val="24"/>
          <w:szCs w:val="24"/>
          <w:lang w:eastAsia="ru-RU" w:bidi="ru-RU"/>
        </w:rPr>
      </w:pPr>
      <w:r w:rsidRPr="00D2484E">
        <w:rPr>
          <w:color w:val="000000"/>
          <w:sz w:val="24"/>
          <w:szCs w:val="24"/>
          <w:lang w:eastAsia="ru-RU" w:bidi="ru-RU"/>
        </w:rPr>
        <w:t xml:space="preserve">4. Документы, представляемые в окружную избирательную комиссию для регистрации кандидата, выдвинутого по </w:t>
      </w:r>
      <w:proofErr w:type="gramStart"/>
      <w:r w:rsidRPr="00D2484E">
        <w:rPr>
          <w:color w:val="000000"/>
          <w:sz w:val="24"/>
          <w:szCs w:val="24"/>
          <w:lang w:eastAsia="ru-RU" w:bidi="ru-RU"/>
        </w:rPr>
        <w:t>одномандатному</w:t>
      </w:r>
      <w:proofErr w:type="gramEnd"/>
      <w:r w:rsidRPr="00D2484E">
        <w:rPr>
          <w:color w:val="000000"/>
          <w:sz w:val="24"/>
          <w:szCs w:val="24"/>
          <w:lang w:eastAsia="ru-RU" w:bidi="ru-RU"/>
        </w:rPr>
        <w:t xml:space="preserve"> </w:t>
      </w:r>
    </w:p>
    <w:p w:rsidR="00476CA1" w:rsidRPr="00D2484E" w:rsidRDefault="00476CA1" w:rsidP="00476CA1">
      <w:pPr>
        <w:pStyle w:val="32"/>
        <w:shd w:val="clear" w:color="auto" w:fill="auto"/>
        <w:tabs>
          <w:tab w:val="left" w:pos="284"/>
        </w:tabs>
        <w:spacing w:before="0" w:after="0"/>
        <w:ind w:firstLine="0"/>
        <w:jc w:val="center"/>
        <w:rPr>
          <w:sz w:val="24"/>
          <w:szCs w:val="24"/>
        </w:rPr>
      </w:pPr>
      <w:r w:rsidRPr="00D2484E">
        <w:rPr>
          <w:color w:val="000000"/>
          <w:sz w:val="24"/>
          <w:szCs w:val="24"/>
          <w:lang w:eastAsia="ru-RU" w:bidi="ru-RU"/>
        </w:rPr>
        <w:t>избирательному округу</w:t>
      </w:r>
    </w:p>
    <w:p w:rsidR="00476CA1" w:rsidRPr="00D2484E" w:rsidRDefault="00476CA1" w:rsidP="00476CA1">
      <w:pPr>
        <w:pStyle w:val="22"/>
        <w:shd w:val="clear" w:color="auto" w:fill="auto"/>
        <w:tabs>
          <w:tab w:val="left" w:pos="1746"/>
        </w:tabs>
        <w:spacing w:after="0"/>
        <w:ind w:left="760"/>
        <w:jc w:val="both"/>
        <w:rPr>
          <w:sz w:val="24"/>
          <w:szCs w:val="24"/>
        </w:rPr>
      </w:pPr>
    </w:p>
    <w:p w:rsidR="00476CA1" w:rsidRPr="00D2484E" w:rsidRDefault="00476CA1" w:rsidP="00476CA1">
      <w:pPr>
        <w:pStyle w:val="22"/>
        <w:shd w:val="clear" w:color="auto" w:fill="auto"/>
        <w:tabs>
          <w:tab w:val="left" w:pos="1462"/>
        </w:tabs>
        <w:spacing w:after="0" w:line="240" w:lineRule="auto"/>
        <w:ind w:firstLine="567"/>
        <w:jc w:val="both"/>
        <w:rPr>
          <w:sz w:val="24"/>
          <w:szCs w:val="24"/>
        </w:rPr>
      </w:pPr>
      <w:r w:rsidRPr="00D2484E">
        <w:rPr>
          <w:bCs/>
          <w:sz w:val="24"/>
          <w:szCs w:val="24"/>
        </w:rPr>
        <w:t xml:space="preserve">4.1. </w:t>
      </w:r>
      <w:proofErr w:type="gramStart"/>
      <w:r w:rsidRPr="00D2484E">
        <w:rPr>
          <w:bCs/>
          <w:sz w:val="24"/>
          <w:szCs w:val="24"/>
          <w:lang w:val="en-US"/>
        </w:rPr>
        <w:t>C</w:t>
      </w:r>
      <w:r w:rsidRPr="00D2484E">
        <w:rPr>
          <w:bCs/>
          <w:sz w:val="24"/>
          <w:szCs w:val="24"/>
        </w:rPr>
        <w:t>ведения об изменениях в данных о кандидате, ранее представленных в избирательную комиссию (при наличии таких изменений).</w:t>
      </w:r>
      <w:proofErr w:type="gramEnd"/>
    </w:p>
    <w:p w:rsidR="00476CA1" w:rsidRPr="00D2484E" w:rsidRDefault="00476CA1" w:rsidP="00476CA1">
      <w:pPr>
        <w:tabs>
          <w:tab w:val="left" w:pos="1462"/>
        </w:tabs>
        <w:ind w:firstLine="567"/>
        <w:jc w:val="both"/>
        <w:rPr>
          <w:i/>
          <w:sz w:val="24"/>
          <w:szCs w:val="24"/>
        </w:rPr>
      </w:pPr>
      <w:r w:rsidRPr="00D2484E">
        <w:rPr>
          <w:sz w:val="24"/>
          <w:szCs w:val="24"/>
        </w:rPr>
        <w:t>4.2. Письменное уведомление о создании избирательного фонда путем открытия специального избирательного счета кандидата</w:t>
      </w:r>
      <w:r w:rsidRPr="00D2484E">
        <w:rPr>
          <w:i/>
          <w:sz w:val="24"/>
          <w:szCs w:val="24"/>
        </w:rPr>
        <w:t>.</w:t>
      </w:r>
    </w:p>
    <w:p w:rsidR="00476CA1" w:rsidRPr="00D2484E" w:rsidRDefault="00476CA1" w:rsidP="00476CA1">
      <w:pPr>
        <w:tabs>
          <w:tab w:val="left" w:pos="1462"/>
        </w:tabs>
        <w:ind w:firstLine="567"/>
        <w:jc w:val="both"/>
        <w:rPr>
          <w:sz w:val="24"/>
          <w:szCs w:val="24"/>
        </w:rPr>
      </w:pPr>
      <w:r w:rsidRPr="00D2484E">
        <w:rPr>
          <w:sz w:val="24"/>
          <w:szCs w:val="24"/>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D2484E">
        <w:rPr>
          <w:sz w:val="24"/>
          <w:szCs w:val="24"/>
          <w:vertAlign w:val="superscript"/>
        </w:rPr>
        <w:t>*</w:t>
      </w:r>
      <w:r w:rsidRPr="00D2484E">
        <w:rPr>
          <w:sz w:val="24"/>
          <w:szCs w:val="24"/>
        </w:rPr>
        <w:t xml:space="preserve">. </w:t>
      </w:r>
    </w:p>
    <w:p w:rsidR="00476CA1" w:rsidRPr="00D2484E" w:rsidRDefault="00476CA1" w:rsidP="00476CA1">
      <w:pPr>
        <w:tabs>
          <w:tab w:val="left" w:pos="1462"/>
        </w:tabs>
        <w:ind w:firstLine="567"/>
        <w:jc w:val="both"/>
        <w:rPr>
          <w:i/>
          <w:sz w:val="24"/>
          <w:szCs w:val="24"/>
        </w:rPr>
      </w:pPr>
      <w:r w:rsidRPr="00D2484E">
        <w:rPr>
          <w:color w:val="000000"/>
          <w:sz w:val="24"/>
          <w:szCs w:val="24"/>
          <w:lang w:bidi="ru-RU"/>
        </w:rPr>
        <w:t xml:space="preserve">4.3. </w:t>
      </w:r>
      <w:proofErr w:type="gramStart"/>
      <w:r w:rsidRPr="00D2484E">
        <w:rPr>
          <w:color w:val="000000"/>
          <w:sz w:val="24"/>
          <w:szCs w:val="24"/>
          <w:lang w:bidi="ru-RU"/>
        </w:rPr>
        <w:t xml:space="preserve">Первый финансовый отчет кандидата в депутаты </w:t>
      </w:r>
      <w:r w:rsidRPr="00D2484E">
        <w:rPr>
          <w:sz w:val="24"/>
          <w:szCs w:val="24"/>
          <w:lang w:bidi="ru-RU"/>
        </w:rPr>
        <w:t xml:space="preserve">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w:t>
      </w:r>
      <w:r w:rsidRPr="00D2484E">
        <w:rPr>
          <w:sz w:val="24"/>
          <w:szCs w:val="24"/>
          <w:lang w:bidi="ru-RU"/>
        </w:rPr>
        <w:lastRenderedPageBreak/>
        <w:t>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476CA1" w:rsidRPr="00D2484E" w:rsidRDefault="00476CA1" w:rsidP="00476CA1">
      <w:pPr>
        <w:tabs>
          <w:tab w:val="left" w:pos="1462"/>
        </w:tabs>
        <w:ind w:firstLine="567"/>
        <w:jc w:val="both"/>
        <w:rPr>
          <w:i/>
          <w:sz w:val="24"/>
          <w:szCs w:val="24"/>
        </w:rPr>
      </w:pPr>
      <w:r w:rsidRPr="00D2484E">
        <w:rPr>
          <w:sz w:val="24"/>
          <w:szCs w:val="24"/>
        </w:rPr>
        <w:t xml:space="preserve">4.4. </w:t>
      </w:r>
      <w:r w:rsidRPr="00D2484E">
        <w:rPr>
          <w:sz w:val="24"/>
          <w:szCs w:val="24"/>
          <w:lang w:val="en-US"/>
        </w:rPr>
        <w:t>C</w:t>
      </w:r>
      <w:r w:rsidRPr="00D2484E">
        <w:rPr>
          <w:sz w:val="24"/>
          <w:szCs w:val="24"/>
        </w:rPr>
        <w:t xml:space="preserve">ведения об учете поступления и расходования денежных средств избирательного фонда кандидата </w:t>
      </w:r>
      <w:r w:rsidRPr="00D2484E">
        <w:rPr>
          <w:sz w:val="24"/>
          <w:szCs w:val="24"/>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76CA1" w:rsidRPr="00D2484E" w:rsidRDefault="00476CA1" w:rsidP="00476CA1">
      <w:pPr>
        <w:pStyle w:val="22"/>
        <w:shd w:val="clear" w:color="auto" w:fill="auto"/>
        <w:tabs>
          <w:tab w:val="left" w:pos="1462"/>
        </w:tabs>
        <w:spacing w:after="0" w:line="240" w:lineRule="auto"/>
        <w:ind w:firstLine="567"/>
        <w:jc w:val="both"/>
        <w:rPr>
          <w:sz w:val="24"/>
          <w:szCs w:val="24"/>
        </w:rPr>
      </w:pPr>
      <w:r w:rsidRPr="00D2484E">
        <w:rPr>
          <w:sz w:val="24"/>
          <w:szCs w:val="24"/>
        </w:rPr>
        <w:t>4.5. Справка об остатке средств на счете, выданная кредитной организацией, в которой открыт специальный избирательный счет .</w:t>
      </w:r>
    </w:p>
    <w:p w:rsidR="00476CA1" w:rsidRPr="00D2484E" w:rsidRDefault="00476CA1" w:rsidP="00476CA1">
      <w:pPr>
        <w:pStyle w:val="22"/>
        <w:shd w:val="clear" w:color="auto" w:fill="auto"/>
        <w:tabs>
          <w:tab w:val="left" w:pos="1462"/>
        </w:tabs>
        <w:spacing w:after="0" w:line="240" w:lineRule="auto"/>
        <w:ind w:firstLine="567"/>
        <w:jc w:val="both"/>
        <w:rPr>
          <w:sz w:val="24"/>
          <w:szCs w:val="24"/>
        </w:rPr>
      </w:pPr>
      <w:r w:rsidRPr="00D2484E">
        <w:rPr>
          <w:sz w:val="24"/>
          <w:szCs w:val="24"/>
        </w:rPr>
        <w:t>4.6. Заверенная кредитной организацией копия договора банковского счета, на основании которого открыт специальный избирательный счет.</w:t>
      </w:r>
    </w:p>
    <w:p w:rsidR="00476CA1" w:rsidRPr="00D2484E" w:rsidRDefault="00476CA1" w:rsidP="00476CA1">
      <w:pPr>
        <w:pStyle w:val="22"/>
        <w:shd w:val="clear" w:color="auto" w:fill="auto"/>
        <w:tabs>
          <w:tab w:val="left" w:pos="1462"/>
        </w:tabs>
        <w:spacing w:after="0" w:line="240" w:lineRule="auto"/>
        <w:ind w:firstLine="567"/>
        <w:jc w:val="both"/>
        <w:rPr>
          <w:sz w:val="24"/>
          <w:szCs w:val="24"/>
        </w:rPr>
      </w:pPr>
      <w:r w:rsidRPr="00D2484E">
        <w:rPr>
          <w:sz w:val="24"/>
          <w:szCs w:val="24"/>
        </w:rPr>
        <w:t>4.7. Копия сберегательной книжки специального избирательного счета кандидата (при наличии таковой)</w:t>
      </w:r>
    </w:p>
    <w:p w:rsidR="00476CA1" w:rsidRPr="00D2484E" w:rsidRDefault="00476CA1" w:rsidP="00476CA1">
      <w:pPr>
        <w:pStyle w:val="22"/>
        <w:shd w:val="clear" w:color="auto" w:fill="auto"/>
        <w:tabs>
          <w:tab w:val="left" w:pos="1503"/>
          <w:tab w:val="left" w:pos="7234"/>
        </w:tabs>
        <w:spacing w:after="0" w:line="240" w:lineRule="auto"/>
        <w:ind w:firstLine="567"/>
        <w:jc w:val="both"/>
        <w:rPr>
          <w:sz w:val="24"/>
          <w:szCs w:val="24"/>
        </w:rPr>
      </w:pPr>
      <w:r w:rsidRPr="00D2484E">
        <w:rPr>
          <w:color w:val="000000"/>
          <w:sz w:val="24"/>
          <w:szCs w:val="24"/>
          <w:lang w:eastAsia="ru-RU" w:bidi="ru-RU"/>
        </w:rPr>
        <w:t>4.8. Документы, представляемые в случае, если в поддержку выдвижения (самовыдвижения) кандидата по одномандатному избирательному округу осуществлялся сбор подписей:</w:t>
      </w:r>
    </w:p>
    <w:p w:rsidR="00476CA1" w:rsidRPr="00D2484E" w:rsidRDefault="00476CA1" w:rsidP="00476CA1">
      <w:pPr>
        <w:pStyle w:val="22"/>
        <w:shd w:val="clear" w:color="auto" w:fill="auto"/>
        <w:tabs>
          <w:tab w:val="left" w:pos="1503"/>
        </w:tabs>
        <w:spacing w:after="0" w:line="240" w:lineRule="auto"/>
        <w:ind w:firstLine="567"/>
        <w:jc w:val="both"/>
        <w:rPr>
          <w:sz w:val="24"/>
          <w:szCs w:val="24"/>
        </w:rPr>
      </w:pPr>
      <w:r w:rsidRPr="00D2484E">
        <w:rPr>
          <w:color w:val="000000"/>
          <w:sz w:val="24"/>
          <w:szCs w:val="24"/>
          <w:lang w:eastAsia="ru-RU"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D2484E">
        <w:rPr>
          <w:sz w:val="24"/>
          <w:szCs w:val="24"/>
        </w:rPr>
        <w:t xml:space="preserve"> со сквозной нумерацией листов в пределах папки и подписей избирателей в пределах подписного листа</w:t>
      </w:r>
      <w:r w:rsidRPr="00D2484E">
        <w:rPr>
          <w:color w:val="000000"/>
          <w:sz w:val="24"/>
          <w:szCs w:val="24"/>
          <w:lang w:eastAsia="ru-RU" w:bidi="ru-RU"/>
        </w:rPr>
        <w:t xml:space="preserve"> по форме, установленной  приложением 8 к  Федеральному  закону от 12.02.2002 года №67-ФЗ.</w:t>
      </w:r>
    </w:p>
    <w:p w:rsidR="00476CA1" w:rsidRPr="00D2484E" w:rsidRDefault="00476CA1" w:rsidP="00476CA1">
      <w:pPr>
        <w:pStyle w:val="22"/>
        <w:shd w:val="clear" w:color="auto" w:fill="auto"/>
        <w:tabs>
          <w:tab w:val="left" w:pos="1503"/>
        </w:tabs>
        <w:spacing w:after="0" w:line="240" w:lineRule="auto"/>
        <w:ind w:firstLine="567"/>
        <w:jc w:val="both"/>
        <w:rPr>
          <w:i/>
          <w:sz w:val="24"/>
          <w:szCs w:val="24"/>
        </w:rPr>
      </w:pPr>
      <w:r w:rsidRPr="00D2484E">
        <w:rPr>
          <w:color w:val="000000"/>
          <w:sz w:val="24"/>
          <w:szCs w:val="24"/>
          <w:lang w:eastAsia="ru-RU" w:bidi="ru-RU"/>
        </w:rPr>
        <w:t xml:space="preserve">4.8.2. Протокол об итогах сбора подписей избирателей в поддержку выдвижения (самовыдвижения) кандидата в депутаты </w:t>
      </w:r>
      <w:r w:rsidR="00D2484E" w:rsidRPr="00D2484E">
        <w:rPr>
          <w:color w:val="000000"/>
          <w:sz w:val="24"/>
          <w:szCs w:val="24"/>
          <w:lang w:eastAsia="ru-RU" w:bidi="ru-RU"/>
        </w:rPr>
        <w:t>сельского поселения Верхнеказымский</w:t>
      </w:r>
      <w:r w:rsidRPr="00D2484E">
        <w:rPr>
          <w:color w:val="000000"/>
          <w:sz w:val="24"/>
          <w:szCs w:val="24"/>
          <w:lang w:eastAsia="ru-RU" w:bidi="ru-RU"/>
        </w:rPr>
        <w:t xml:space="preserve"> </w:t>
      </w:r>
      <w:r w:rsidRPr="00D2484E">
        <w:rPr>
          <w:i/>
          <w:color w:val="000000"/>
          <w:sz w:val="24"/>
          <w:szCs w:val="24"/>
          <w:lang w:eastAsia="ru-RU" w:bidi="ru-RU"/>
        </w:rPr>
        <w:t>по</w:t>
      </w:r>
      <w:r w:rsidRPr="00D2484E">
        <w:rPr>
          <w:i/>
          <w:sz w:val="24"/>
          <w:szCs w:val="24"/>
        </w:rPr>
        <w:t xml:space="preserve"> </w:t>
      </w:r>
      <w:r w:rsidRPr="00D2484E">
        <w:rPr>
          <w:rStyle w:val="41"/>
          <w:i w:val="0"/>
          <w:sz w:val="24"/>
          <w:szCs w:val="24"/>
        </w:rPr>
        <w:t>форме, установленной приложением №6 к настоящему постановлению</w:t>
      </w:r>
      <w:r w:rsidRPr="00D2484E">
        <w:rPr>
          <w:i/>
          <w:color w:val="000000"/>
          <w:sz w:val="24"/>
          <w:szCs w:val="24"/>
          <w:lang w:eastAsia="ru-RU" w:bidi="ru-RU"/>
        </w:rPr>
        <w:t>.</w:t>
      </w:r>
    </w:p>
    <w:p w:rsidR="00476CA1" w:rsidRPr="00D2484E" w:rsidRDefault="00476CA1" w:rsidP="00476CA1">
      <w:pPr>
        <w:pStyle w:val="22"/>
        <w:shd w:val="clear" w:color="auto" w:fill="auto"/>
        <w:tabs>
          <w:tab w:val="left" w:pos="1462"/>
        </w:tabs>
        <w:spacing w:after="0" w:line="240" w:lineRule="auto"/>
        <w:ind w:firstLine="567"/>
        <w:jc w:val="both"/>
        <w:rPr>
          <w:sz w:val="24"/>
          <w:szCs w:val="24"/>
        </w:rPr>
      </w:pPr>
      <w:r w:rsidRPr="00D2484E">
        <w:rPr>
          <w:sz w:val="24"/>
          <w:szCs w:val="24"/>
        </w:rPr>
        <w:t>4.8.3. Документы, подтверждающие изготовление подписных листов за счет средств избирательного фонда.</w:t>
      </w:r>
    </w:p>
    <w:p w:rsidR="00476CA1" w:rsidRPr="00D2484E" w:rsidRDefault="00476CA1" w:rsidP="00476CA1">
      <w:pPr>
        <w:pStyle w:val="a8"/>
        <w:ind w:firstLine="567"/>
        <w:jc w:val="both"/>
        <w:rPr>
          <w:sz w:val="24"/>
          <w:szCs w:val="24"/>
        </w:rPr>
      </w:pPr>
      <w:r w:rsidRPr="00D2484E">
        <w:rPr>
          <w:sz w:val="24"/>
          <w:szCs w:val="24"/>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76CA1" w:rsidRPr="00D2484E" w:rsidRDefault="00476CA1" w:rsidP="00476CA1">
      <w:pPr>
        <w:pStyle w:val="a8"/>
        <w:ind w:firstLine="540"/>
        <w:jc w:val="both"/>
        <w:rPr>
          <w:sz w:val="24"/>
          <w:szCs w:val="24"/>
        </w:rPr>
      </w:pPr>
      <w:r w:rsidRPr="00D2484E">
        <w:rPr>
          <w:sz w:val="24"/>
          <w:szCs w:val="24"/>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D2484E">
        <w:rPr>
          <w:sz w:val="24"/>
          <w:szCs w:val="24"/>
          <w:lang w:val="en-US"/>
        </w:rPr>
        <w:t>USB</w:t>
      </w:r>
      <w:r w:rsidRPr="00D2484E">
        <w:rPr>
          <w:sz w:val="24"/>
          <w:szCs w:val="24"/>
        </w:rPr>
        <w:t>-флэш накопителе) в формате или «.</w:t>
      </w:r>
      <w:r w:rsidRPr="00D2484E">
        <w:rPr>
          <w:sz w:val="24"/>
          <w:szCs w:val="24"/>
          <w:lang w:val="en-US"/>
        </w:rPr>
        <w:t>jpg</w:t>
      </w:r>
      <w:r w:rsidRPr="00D2484E">
        <w:rPr>
          <w:sz w:val="24"/>
          <w:szCs w:val="24"/>
        </w:rPr>
        <w:t>».</w:t>
      </w:r>
    </w:p>
    <w:p w:rsidR="00476CA1" w:rsidRPr="00D2484E" w:rsidRDefault="00476CA1" w:rsidP="00476CA1">
      <w:pPr>
        <w:pStyle w:val="22"/>
        <w:shd w:val="clear" w:color="auto" w:fill="auto"/>
        <w:tabs>
          <w:tab w:val="left" w:pos="1462"/>
        </w:tabs>
        <w:spacing w:after="0" w:line="240" w:lineRule="auto"/>
        <w:ind w:firstLine="567"/>
        <w:jc w:val="both"/>
        <w:rPr>
          <w:b/>
          <w:sz w:val="24"/>
          <w:szCs w:val="24"/>
        </w:rPr>
      </w:pPr>
    </w:p>
    <w:p w:rsidR="00476CA1" w:rsidRPr="002B3371" w:rsidRDefault="002B3371" w:rsidP="002B3371">
      <w:pPr>
        <w:widowControl/>
        <w:ind w:firstLine="540"/>
        <w:jc w:val="center"/>
        <w:rPr>
          <w:rFonts w:eastAsiaTheme="minorHAnsi"/>
          <w:sz w:val="24"/>
          <w:szCs w:val="24"/>
          <w:lang w:eastAsia="en-US"/>
        </w:rPr>
        <w:sectPr w:rsidR="00476CA1" w:rsidRPr="002B3371" w:rsidSect="002B3371">
          <w:pgSz w:w="11906" w:h="16838"/>
          <w:pgMar w:top="567" w:right="680" w:bottom="709" w:left="1701" w:header="709" w:footer="709" w:gutter="0"/>
          <w:pgNumType w:start="0"/>
          <w:cols w:space="708"/>
          <w:titlePg/>
          <w:docGrid w:linePitch="360"/>
        </w:sectPr>
      </w:pPr>
      <w:r w:rsidRPr="002B3371">
        <w:rPr>
          <w:rFonts w:eastAsiaTheme="minorHAnsi"/>
          <w:sz w:val="24"/>
          <w:szCs w:val="24"/>
          <w:lang w:eastAsia="en-US"/>
        </w:rPr>
        <w:t>_______________</w:t>
      </w:r>
    </w:p>
    <w:p w:rsidR="008B1264" w:rsidRDefault="008B1264" w:rsidP="008B1264">
      <w:pPr>
        <w:jc w:val="center"/>
      </w:pPr>
    </w:p>
    <w:sectPr w:rsidR="008B1264" w:rsidSect="00CB3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76CA1"/>
    <w:rsid w:val="00075A59"/>
    <w:rsid w:val="00266D99"/>
    <w:rsid w:val="002B3371"/>
    <w:rsid w:val="00432ECD"/>
    <w:rsid w:val="004339C6"/>
    <w:rsid w:val="00476CA1"/>
    <w:rsid w:val="005E4AAF"/>
    <w:rsid w:val="006B36DF"/>
    <w:rsid w:val="00772F5B"/>
    <w:rsid w:val="00847FE0"/>
    <w:rsid w:val="00860217"/>
    <w:rsid w:val="008B1264"/>
    <w:rsid w:val="00987327"/>
    <w:rsid w:val="00A72F06"/>
    <w:rsid w:val="00AC65C6"/>
    <w:rsid w:val="00B028A7"/>
    <w:rsid w:val="00B20F6C"/>
    <w:rsid w:val="00BE257E"/>
    <w:rsid w:val="00CB3D2A"/>
    <w:rsid w:val="00D2484E"/>
    <w:rsid w:val="00FA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 w:type="paragraph" w:styleId="ac">
    <w:name w:val="Body Text"/>
    <w:basedOn w:val="a"/>
    <w:link w:val="ad"/>
    <w:uiPriority w:val="99"/>
    <w:unhideWhenUsed/>
    <w:rsid w:val="00075A59"/>
    <w:pPr>
      <w:spacing w:after="120"/>
    </w:pPr>
  </w:style>
  <w:style w:type="character" w:customStyle="1" w:styleId="ad">
    <w:name w:val="Основной текст Знак"/>
    <w:basedOn w:val="a0"/>
    <w:link w:val="ac"/>
    <w:uiPriority w:val="99"/>
    <w:rsid w:val="00075A5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uiPriority w:val="10"/>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4602</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cp:lastPrinted>2018-07-30T14:36:00Z</cp:lastPrinted>
  <dcterms:created xsi:type="dcterms:W3CDTF">2018-06-14T06:43:00Z</dcterms:created>
  <dcterms:modified xsi:type="dcterms:W3CDTF">2018-07-30T14:37:00Z</dcterms:modified>
</cp:coreProperties>
</file>